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A66" w:rsidRDefault="00032047">
      <w:r>
        <w:rPr>
          <w:noProof/>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21771</wp:posOffset>
                </wp:positionV>
                <wp:extent cx="6172200" cy="555172"/>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6172200" cy="555172"/>
                        </a:xfrm>
                        <a:prstGeom prst="rect">
                          <a:avLst/>
                        </a:prstGeom>
                        <a:solidFill>
                          <a:schemeClr val="accent1">
                            <a:lumMod val="50000"/>
                          </a:schemeClr>
                        </a:solidFill>
                        <a:ln w="6350">
                          <a:solidFill>
                            <a:schemeClr val="accent1">
                              <a:lumMod val="50000"/>
                            </a:schemeClr>
                          </a:solidFill>
                        </a:ln>
                      </wps:spPr>
                      <wps:txbx>
                        <w:txbxContent>
                          <w:p w:rsidR="00290A66" w:rsidRPr="00495A98" w:rsidRDefault="00AD116F">
                            <w:pPr>
                              <w:jc w:val="center"/>
                              <w:rPr>
                                <w:rFonts w:ascii="ＭＳ Ｐゴシック" w:eastAsia="ＭＳ Ｐゴシック" w:hAnsi="ＭＳ Ｐゴシック"/>
                                <w:color w:val="FFFFFF" w:themeColor="background1"/>
                                <w:sz w:val="36"/>
                                <w:szCs w:val="40"/>
                              </w:rPr>
                            </w:pPr>
                            <w:r>
                              <w:rPr>
                                <w:rFonts w:ascii="ＭＳ Ｐゴシック" w:eastAsia="ＭＳ Ｐゴシック" w:hAnsi="ＭＳ Ｐゴシック" w:hint="eastAsia"/>
                                <w:color w:val="FFFFFF" w:themeColor="background1"/>
                                <w:sz w:val="36"/>
                                <w:szCs w:val="40"/>
                              </w:rPr>
                              <w:t>２０２６</w:t>
                            </w:r>
                            <w:r w:rsidR="00495A98" w:rsidRPr="00495A98">
                              <w:rPr>
                                <w:rFonts w:ascii="ＭＳ Ｐゴシック" w:eastAsia="ＭＳ Ｐゴシック" w:hAnsi="ＭＳ Ｐゴシック" w:hint="eastAsia"/>
                                <w:color w:val="FFFFFF" w:themeColor="background1"/>
                                <w:sz w:val="36"/>
                                <w:szCs w:val="40"/>
                              </w:rPr>
                              <w:t>年</w:t>
                            </w:r>
                            <w:r w:rsidR="00032047" w:rsidRPr="00495A98">
                              <w:rPr>
                                <w:rFonts w:ascii="ＭＳ Ｐゴシック" w:eastAsia="ＭＳ Ｐゴシック" w:hAnsi="ＭＳ Ｐゴシック" w:hint="eastAsia"/>
                                <w:color w:val="FFFFFF" w:themeColor="background1"/>
                                <w:sz w:val="36"/>
                                <w:szCs w:val="40"/>
                              </w:rPr>
                              <w:t>「ひめじ</w:t>
                            </w:r>
                            <w:r w:rsidR="00032047" w:rsidRPr="00495A98">
                              <w:rPr>
                                <w:rFonts w:ascii="ＭＳ Ｐゴシック" w:eastAsia="ＭＳ Ｐゴシック" w:hAnsi="ＭＳ Ｐゴシック"/>
                                <w:color w:val="FFFFFF" w:themeColor="background1"/>
                                <w:sz w:val="36"/>
                                <w:szCs w:val="40"/>
                              </w:rPr>
                              <w:t>夏</w:t>
                            </w:r>
                            <w:r w:rsidR="00032047" w:rsidRPr="00495A98">
                              <w:rPr>
                                <w:rFonts w:ascii="ＭＳ Ｐゴシック" w:eastAsia="ＭＳ Ｐゴシック" w:hAnsi="ＭＳ Ｐゴシック" w:hint="eastAsia"/>
                                <w:color w:val="FFFFFF" w:themeColor="background1"/>
                                <w:sz w:val="36"/>
                                <w:szCs w:val="40"/>
                              </w:rPr>
                              <w:t>のボランティア体験」受入団体</w:t>
                            </w:r>
                            <w:r w:rsidR="00032047" w:rsidRPr="00495A98">
                              <w:rPr>
                                <w:rFonts w:ascii="ＭＳ Ｐゴシック" w:eastAsia="ＭＳ Ｐゴシック" w:hAnsi="ＭＳ Ｐゴシック"/>
                                <w:color w:val="FFFFFF" w:themeColor="background1"/>
                                <w:sz w:val="36"/>
                                <w:szCs w:val="40"/>
                              </w:rPr>
                              <w:t xml:space="preserve">　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34.8pt;margin-top:1.7pt;width:486pt;height:43.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" fillcolor="#1f4d78 [1604]" strokecolor="#1f4d78 [1604]" strokeweight=".5pt">
                <v:textbox>
                  <w:txbxContent>
                    <w:p w:rsidR="00290A66" w:rsidRPr="00495A98" w:rsidRDefault="00AD116F">
                      <w:pPr>
                        <w:jc w:val="center"/>
                        <w:rPr>
                          <w:rFonts w:ascii="ＭＳ Ｐゴシック" w:eastAsia="ＭＳ Ｐゴシック" w:hAnsi="ＭＳ Ｐゴシック"/>
                          <w:color w:val="FFFFFF" w:themeColor="background1"/>
                          <w:sz w:val="36"/>
                          <w:szCs w:val="40"/>
                        </w:rPr>
                      </w:pPr>
                      <w:r>
                        <w:rPr>
                          <w:rFonts w:ascii="ＭＳ Ｐゴシック" w:eastAsia="ＭＳ Ｐゴシック" w:hAnsi="ＭＳ Ｐゴシック" w:hint="eastAsia"/>
                          <w:color w:val="FFFFFF" w:themeColor="background1"/>
                          <w:sz w:val="36"/>
                          <w:szCs w:val="40"/>
                        </w:rPr>
                        <w:t>２０２６</w:t>
                      </w:r>
                      <w:r w:rsidR="00495A98" w:rsidRPr="00495A98">
                        <w:rPr>
                          <w:rFonts w:ascii="ＭＳ Ｐゴシック" w:eastAsia="ＭＳ Ｐゴシック" w:hAnsi="ＭＳ Ｐゴシック" w:hint="eastAsia"/>
                          <w:color w:val="FFFFFF" w:themeColor="background1"/>
                          <w:sz w:val="36"/>
                          <w:szCs w:val="40"/>
                        </w:rPr>
                        <w:t>年</w:t>
                      </w:r>
                      <w:r w:rsidR="00032047" w:rsidRPr="00495A98">
                        <w:rPr>
                          <w:rFonts w:ascii="ＭＳ Ｐゴシック" w:eastAsia="ＭＳ Ｐゴシック" w:hAnsi="ＭＳ Ｐゴシック" w:hint="eastAsia"/>
                          <w:color w:val="FFFFFF" w:themeColor="background1"/>
                          <w:sz w:val="36"/>
                          <w:szCs w:val="40"/>
                        </w:rPr>
                        <w:t>「ひめじ</w:t>
                      </w:r>
                      <w:r w:rsidR="00032047" w:rsidRPr="00495A98">
                        <w:rPr>
                          <w:rFonts w:ascii="ＭＳ Ｐゴシック" w:eastAsia="ＭＳ Ｐゴシック" w:hAnsi="ＭＳ Ｐゴシック"/>
                          <w:color w:val="FFFFFF" w:themeColor="background1"/>
                          <w:sz w:val="36"/>
                          <w:szCs w:val="40"/>
                        </w:rPr>
                        <w:t>夏</w:t>
                      </w:r>
                      <w:r w:rsidR="00032047" w:rsidRPr="00495A98">
                        <w:rPr>
                          <w:rFonts w:ascii="ＭＳ Ｐゴシック" w:eastAsia="ＭＳ Ｐゴシック" w:hAnsi="ＭＳ Ｐゴシック" w:hint="eastAsia"/>
                          <w:color w:val="FFFFFF" w:themeColor="background1"/>
                          <w:sz w:val="36"/>
                          <w:szCs w:val="40"/>
                        </w:rPr>
                        <w:t>のボランティア体験」受入団体</w:t>
                      </w:r>
                      <w:r w:rsidR="00032047" w:rsidRPr="00495A98">
                        <w:rPr>
                          <w:rFonts w:ascii="ＭＳ Ｐゴシック" w:eastAsia="ＭＳ Ｐゴシック" w:hAnsi="ＭＳ Ｐゴシック"/>
                          <w:color w:val="FFFFFF" w:themeColor="background1"/>
                          <w:sz w:val="36"/>
                          <w:szCs w:val="40"/>
                        </w:rPr>
                        <w:t xml:space="preserve">　募集要項</w:t>
                      </w:r>
                    </w:p>
                  </w:txbxContent>
                </v:textbox>
                <w10:wrap anchorx="margin"/>
              </v:shape>
            </w:pict>
          </mc:Fallback>
        </mc:AlternateContent>
      </w:r>
    </w:p>
    <w:p w:rsidR="00290A66" w:rsidRDefault="00290A66">
      <w:pPr>
        <w:rPr>
          <w:sz w:val="20"/>
          <w:szCs w:val="20"/>
        </w:rPr>
      </w:pPr>
    </w:p>
    <w:p w:rsidR="00290A66" w:rsidRDefault="00032047">
      <w:pPr>
        <w:pStyle w:val="af1"/>
        <w:numPr>
          <w:ilvl w:val="0"/>
          <w:numId w:val="3"/>
        </w:numPr>
        <w:ind w:leftChars="0"/>
        <w:rPr>
          <w:rFonts w:ascii="ＭＳ Ｐゴシック" w:eastAsia="ＭＳ Ｐゴシック" w:hAnsi="ＭＳ Ｐゴシック"/>
          <w:color w:val="1F4E79" w:themeColor="accent1" w:themeShade="80"/>
          <w:u w:val="single"/>
        </w:rPr>
      </w:pPr>
      <w:r>
        <w:rPr>
          <w:rFonts w:ascii="ＭＳ Ｐゴシック" w:eastAsia="ＭＳ Ｐゴシック" w:hAnsi="ＭＳ Ｐゴシック" w:hint="eastAsia"/>
          <w:color w:val="1F4E79" w:themeColor="accent1" w:themeShade="80"/>
          <w:u w:val="single"/>
        </w:rPr>
        <w:t xml:space="preserve">概要・目的　　　　　　　　　　　　　　　　　　　　　　　　　　　　　　　　　　　　　　　　　　　　　　　　　　　　　　　　　　　</w:t>
      </w:r>
    </w:p>
    <w:p w:rsidR="00290A66" w:rsidRDefault="00476439" w:rsidP="00794B35">
      <w:pPr>
        <w:spacing w:after="240"/>
        <w:ind w:firstLineChars="100" w:firstLine="220"/>
        <w:rPr>
          <w:rFonts w:ascii="ＭＳ Ｐゴシック" w:eastAsia="ＭＳ Ｐゴシック" w:hAnsi="ＭＳ Ｐゴシック"/>
        </w:rPr>
      </w:pPr>
      <w:r>
        <w:rPr>
          <w:rFonts w:ascii="ＭＳ Ｐゴシック" w:eastAsia="ＭＳ Ｐゴシック" w:hAnsi="ＭＳ Ｐゴシック" w:hint="eastAsia"/>
        </w:rPr>
        <w:t>「ひめじ夏のボランティア体験（略称：夏ボラ）」は、</w:t>
      </w:r>
      <w:r w:rsidR="00032047">
        <w:rPr>
          <w:rFonts w:ascii="ＭＳ Ｐゴシック" w:eastAsia="ＭＳ Ｐゴシック" w:hAnsi="ＭＳ Ｐゴシック" w:hint="eastAsia"/>
        </w:rPr>
        <w:t>夏休み期間中に、市内に在住・</w:t>
      </w:r>
      <w:r w:rsidR="003C02CF">
        <w:rPr>
          <w:rFonts w:ascii="ＭＳ Ｐゴシック" w:eastAsia="ＭＳ Ｐゴシック" w:hAnsi="ＭＳ Ｐゴシック" w:hint="eastAsia"/>
        </w:rPr>
        <w:t>在学</w:t>
      </w:r>
      <w:r w:rsidR="00032047">
        <w:rPr>
          <w:rFonts w:ascii="ＭＳ Ｐゴシック" w:eastAsia="ＭＳ Ｐゴシック" w:hAnsi="ＭＳ Ｐゴシック" w:hint="eastAsia"/>
        </w:rPr>
        <w:t>の大学生・専門学校生・高校生がボランティア活動を実際に体験するイベント</w:t>
      </w:r>
      <w:r>
        <w:rPr>
          <w:rFonts w:ascii="ＭＳ Ｐゴシック" w:eastAsia="ＭＳ Ｐゴシック" w:hAnsi="ＭＳ Ｐゴシック" w:hint="eastAsia"/>
        </w:rPr>
        <w:t>です</w:t>
      </w:r>
      <w:r w:rsidR="00032047">
        <w:rPr>
          <w:rFonts w:ascii="ＭＳ Ｐゴシック" w:eastAsia="ＭＳ Ｐゴシック" w:hAnsi="ＭＳ Ｐゴシック" w:hint="eastAsia"/>
        </w:rPr>
        <w:t>。</w:t>
      </w:r>
      <w:r w:rsidR="008C36D6">
        <w:rPr>
          <w:rFonts w:ascii="ＭＳ Ｐゴシック" w:eastAsia="ＭＳ Ｐゴシック" w:hAnsi="ＭＳ Ｐゴシック" w:hint="eastAsia"/>
        </w:rPr>
        <w:t>NPO</w:t>
      </w:r>
      <w:r w:rsidR="00032047">
        <w:rPr>
          <w:rFonts w:ascii="ＭＳ Ｐゴシック" w:eastAsia="ＭＳ Ｐゴシック" w:hAnsi="ＭＳ Ｐゴシック" w:hint="eastAsia"/>
        </w:rPr>
        <w:t>法人・ボランティア団体で実際に『活動してみる』ことにより、NPO</w:t>
      </w:r>
      <w:r w:rsidR="008C36D6">
        <w:rPr>
          <w:rFonts w:ascii="ＭＳ Ｐゴシック" w:eastAsia="ＭＳ Ｐゴシック" w:hAnsi="ＭＳ Ｐゴシック" w:hint="eastAsia"/>
        </w:rPr>
        <w:t>や</w:t>
      </w:r>
      <w:r w:rsidR="00032047">
        <w:rPr>
          <w:rFonts w:ascii="ＭＳ Ｐゴシック" w:eastAsia="ＭＳ Ｐゴシック" w:hAnsi="ＭＳ Ｐゴシック" w:hint="eastAsia"/>
        </w:rPr>
        <w:t>ボランティア活動への関心と理解を深め、地域や社会の中で支え合うことのできる人材を育成し、市民活動やボランティアを始めるきっかけとすることを目的とします。</w:t>
      </w:r>
    </w:p>
    <w:p w:rsidR="00D25C83" w:rsidRDefault="00D25C83" w:rsidP="00D25C83">
      <w:pPr>
        <w:pStyle w:val="af1"/>
        <w:numPr>
          <w:ilvl w:val="0"/>
          <w:numId w:val="3"/>
        </w:numPr>
        <w:ind w:leftChars="0"/>
        <w:rPr>
          <w:rFonts w:ascii="ＭＳ Ｐゴシック" w:eastAsia="ＭＳ Ｐゴシック" w:hAnsi="ＭＳ Ｐゴシック"/>
          <w:color w:val="1F4E79" w:themeColor="accent1" w:themeShade="80"/>
          <w:u w:val="single"/>
        </w:rPr>
      </w:pPr>
      <w:r>
        <w:rPr>
          <w:rFonts w:ascii="ＭＳ Ｐゴシック" w:eastAsia="ＭＳ Ｐゴシック" w:hAnsi="ＭＳ Ｐゴシック" w:hint="eastAsia"/>
          <w:color w:val="1F4E79" w:themeColor="accent1" w:themeShade="80"/>
          <w:u w:val="single"/>
        </w:rPr>
        <w:t xml:space="preserve">主　　催　　　　　　　　　　　　　　　　　　　　　　　　　　　　　　　　　　　　　　　　　　　　　　　　　　　　　　　　　　　　</w:t>
      </w:r>
    </w:p>
    <w:p w:rsidR="00D25C83" w:rsidRPr="00D25C83" w:rsidRDefault="00D25C83" w:rsidP="00794B35">
      <w:pPr>
        <w:spacing w:after="240"/>
        <w:rPr>
          <w:rFonts w:ascii="ＭＳ Ｐゴシック" w:eastAsia="ＭＳ Ｐゴシック" w:hAnsi="ＭＳ Ｐゴシック"/>
        </w:rPr>
      </w:pPr>
      <w:r>
        <w:rPr>
          <w:rFonts w:ascii="ＭＳ Ｐゴシック" w:eastAsia="ＭＳ Ｐゴシック" w:hAnsi="ＭＳ Ｐゴシック" w:hint="eastAsia"/>
        </w:rPr>
        <w:t xml:space="preserve">　姫路市　市民活動・ボランティアサポートセンター（以下、「センター」という。）</w:t>
      </w:r>
    </w:p>
    <w:p w:rsidR="00290A66" w:rsidRDefault="00032047">
      <w:pPr>
        <w:pStyle w:val="af1"/>
        <w:numPr>
          <w:ilvl w:val="0"/>
          <w:numId w:val="3"/>
        </w:numPr>
        <w:ind w:leftChars="0"/>
        <w:rPr>
          <w:rFonts w:ascii="ＭＳ Ｐゴシック" w:eastAsia="ＭＳ Ｐゴシック" w:hAnsi="ＭＳ Ｐゴシック"/>
          <w:color w:val="1F4E79" w:themeColor="accent1" w:themeShade="80"/>
          <w:u w:val="single" w:color="1F4E79" w:themeColor="accent1" w:themeShade="80"/>
        </w:rPr>
      </w:pPr>
      <w:r>
        <w:rPr>
          <w:rFonts w:ascii="ＭＳ Ｐゴシック" w:eastAsia="ＭＳ Ｐゴシック" w:hAnsi="ＭＳ Ｐゴシック" w:hint="eastAsia"/>
          <w:color w:val="1F4E79" w:themeColor="accent1" w:themeShade="80"/>
          <w:u w:val="single" w:color="1F4E79" w:themeColor="accent1" w:themeShade="80"/>
        </w:rPr>
        <w:t xml:space="preserve">実施期間　　　　　　　　　　　　　　　　　　　　　　　　　　　　　　　　　　　　　　　　　　　　　　　　　　　　　　　　　　</w:t>
      </w:r>
    </w:p>
    <w:p w:rsidR="00290A66" w:rsidRDefault="00AD116F" w:rsidP="00794B35">
      <w:pPr>
        <w:spacing w:after="240"/>
        <w:rPr>
          <w:rFonts w:ascii="ＭＳ Ｐゴシック" w:eastAsia="ＭＳ Ｐゴシック" w:hAnsi="ＭＳ Ｐゴシック"/>
        </w:rPr>
      </w:pPr>
      <w:r>
        <w:rPr>
          <w:rFonts w:ascii="ＭＳ Ｐゴシック" w:eastAsia="ＭＳ Ｐゴシック" w:hAnsi="ＭＳ Ｐゴシック" w:hint="eastAsia"/>
        </w:rPr>
        <w:t xml:space="preserve">　令和８</w:t>
      </w:r>
      <w:r w:rsidR="000F231F">
        <w:rPr>
          <w:rFonts w:ascii="ＭＳ Ｐゴシック" w:eastAsia="ＭＳ Ｐゴシック" w:hAnsi="ＭＳ Ｐゴシック" w:hint="eastAsia"/>
        </w:rPr>
        <w:t>年８月１日（</w:t>
      </w:r>
      <w:r>
        <w:rPr>
          <w:rFonts w:ascii="ＭＳ Ｐゴシック" w:eastAsia="ＭＳ Ｐゴシック" w:hAnsi="ＭＳ Ｐゴシック" w:hint="eastAsia"/>
        </w:rPr>
        <w:t>土）から８月３１日（月</w:t>
      </w:r>
      <w:r w:rsidR="00032047">
        <w:rPr>
          <w:rFonts w:ascii="ＭＳ Ｐゴシック" w:eastAsia="ＭＳ Ｐゴシック" w:hAnsi="ＭＳ Ｐゴシック" w:hint="eastAsia"/>
        </w:rPr>
        <w:t>）までのうち</w:t>
      </w:r>
      <w:r w:rsidR="00D25C83">
        <w:rPr>
          <w:rFonts w:ascii="ＭＳ Ｐゴシック" w:eastAsia="ＭＳ Ｐゴシック" w:hAnsi="ＭＳ Ｐゴシック" w:hint="eastAsia"/>
        </w:rPr>
        <w:t>、</w:t>
      </w:r>
      <w:r w:rsidR="00032047">
        <w:rPr>
          <w:rFonts w:ascii="ＭＳ Ｐゴシック" w:eastAsia="ＭＳ Ｐゴシック" w:hAnsi="ＭＳ Ｐゴシック" w:hint="eastAsia"/>
        </w:rPr>
        <w:t>受入団体が指定した日</w:t>
      </w:r>
    </w:p>
    <w:p w:rsidR="00290A66" w:rsidRDefault="00032047">
      <w:pPr>
        <w:pStyle w:val="af1"/>
        <w:numPr>
          <w:ilvl w:val="0"/>
          <w:numId w:val="3"/>
        </w:numPr>
        <w:ind w:leftChars="0"/>
        <w:rPr>
          <w:rFonts w:ascii="ＭＳ Ｐゴシック" w:eastAsia="ＭＳ Ｐゴシック" w:hAnsi="ＭＳ Ｐゴシック"/>
          <w:color w:val="1F4E79" w:themeColor="accent1" w:themeShade="80"/>
          <w:u w:val="single"/>
          <w:lang w:eastAsia="zh-CN"/>
        </w:rPr>
      </w:pPr>
      <w:r>
        <w:rPr>
          <w:rFonts w:ascii="ＭＳ Ｐゴシック" w:eastAsia="ＭＳ Ｐゴシック" w:hAnsi="ＭＳ Ｐゴシック" w:hint="eastAsia"/>
          <w:color w:val="1F4E79" w:themeColor="accent1" w:themeShade="80"/>
          <w:u w:val="single"/>
          <w:lang w:eastAsia="zh-CN"/>
        </w:rPr>
        <w:t xml:space="preserve">参加対象者　　　　　　　　　　　　　　　　　　　　　　　　　　　　　　　　　　　　　　　　　　　　　　　　　　　　　　　　　</w:t>
      </w:r>
    </w:p>
    <w:p w:rsidR="00290A66" w:rsidRDefault="00032047" w:rsidP="00794B35">
      <w:pPr>
        <w:spacing w:after="240"/>
        <w:rPr>
          <w:rFonts w:ascii="ＭＳ Ｐゴシック" w:eastAsia="ＭＳ Ｐゴシック" w:hAnsi="ＭＳ Ｐゴシック"/>
        </w:rPr>
      </w:pPr>
      <w:r>
        <w:rPr>
          <w:rFonts w:ascii="ＭＳ Ｐゴシック" w:eastAsia="ＭＳ Ｐゴシック" w:hAnsi="ＭＳ Ｐゴシック" w:hint="eastAsia"/>
          <w:lang w:eastAsia="zh-CN"/>
        </w:rPr>
        <w:t xml:space="preserve">　</w:t>
      </w:r>
      <w:r>
        <w:rPr>
          <w:rFonts w:ascii="ＭＳ Ｐゴシック" w:eastAsia="ＭＳ Ｐゴシック" w:hAnsi="ＭＳ Ｐゴシック" w:hint="eastAsia"/>
        </w:rPr>
        <w:t>市内に在住・</w:t>
      </w:r>
      <w:r w:rsidR="006A5F45">
        <w:rPr>
          <w:rFonts w:ascii="ＭＳ Ｐゴシック" w:eastAsia="ＭＳ Ｐゴシック" w:hAnsi="ＭＳ Ｐゴシック" w:hint="eastAsia"/>
        </w:rPr>
        <w:t>在学</w:t>
      </w:r>
      <w:r>
        <w:rPr>
          <w:rFonts w:ascii="ＭＳ Ｐゴシック" w:eastAsia="ＭＳ Ｐゴシック" w:hAnsi="ＭＳ Ｐゴシック" w:hint="eastAsia"/>
        </w:rPr>
        <w:t>の大学生、専門学校生、高校生</w:t>
      </w:r>
    </w:p>
    <w:p w:rsidR="00290A66" w:rsidRDefault="00AE67E5">
      <w:pPr>
        <w:pStyle w:val="af1"/>
        <w:numPr>
          <w:ilvl w:val="0"/>
          <w:numId w:val="3"/>
        </w:numPr>
        <w:ind w:leftChars="0"/>
        <w:rPr>
          <w:rFonts w:ascii="ＭＳ Ｐゴシック" w:eastAsia="ＭＳ Ｐゴシック" w:hAnsi="ＭＳ Ｐゴシック"/>
          <w:color w:val="1F4E79" w:themeColor="accent1" w:themeShade="80"/>
          <w:u w:val="single"/>
        </w:rPr>
      </w:pPr>
      <w:r>
        <w:rPr>
          <w:rFonts w:ascii="ＭＳ Ｐゴシック" w:eastAsia="ＭＳ Ｐゴシック" w:hAnsi="ＭＳ Ｐゴシック" w:hint="eastAsia"/>
          <w:color w:val="1F4E79" w:themeColor="accent1" w:themeShade="80"/>
          <w:u w:val="single"/>
        </w:rPr>
        <w:t>受入団体（募集対象団体）</w:t>
      </w:r>
      <w:r w:rsidR="00032047">
        <w:rPr>
          <w:rFonts w:ascii="ＭＳ Ｐゴシック" w:eastAsia="ＭＳ Ｐゴシック" w:hAnsi="ＭＳ Ｐゴシック" w:hint="eastAsia"/>
          <w:color w:val="1F4E79" w:themeColor="accent1" w:themeShade="80"/>
          <w:u w:val="single"/>
        </w:rPr>
        <w:t xml:space="preserve">　　　　　　　　　　　　　　　　　　　　　　　　　　　　　　　　　　　　　　　　　　　　　　　　　　　　　　　　　　　</w:t>
      </w:r>
    </w:p>
    <w:p w:rsidR="00290A66" w:rsidRDefault="00032047">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D25C83">
        <w:rPr>
          <w:rFonts w:ascii="ＭＳ Ｐゴシック" w:eastAsia="ＭＳ Ｐゴシック" w:hAnsi="ＭＳ Ｐゴシック" w:hint="eastAsia"/>
        </w:rPr>
        <w:t>・センターの登録団体</w:t>
      </w:r>
    </w:p>
    <w:p w:rsidR="00D25C83" w:rsidRDefault="00D25C83">
      <w:pPr>
        <w:rPr>
          <w:rFonts w:ascii="ＭＳ Ｐゴシック" w:eastAsia="ＭＳ Ｐゴシック" w:hAnsi="ＭＳ Ｐゴシック"/>
        </w:rPr>
      </w:pPr>
      <w:r>
        <w:rPr>
          <w:rFonts w:ascii="ＭＳ Ｐゴシック" w:eastAsia="ＭＳ Ｐゴシック" w:hAnsi="ＭＳ Ｐゴシック" w:hint="eastAsia"/>
        </w:rPr>
        <w:t xml:space="preserve">　・上記以外で、姫路市を中心に活動している営利を目的としないNPO法人やボランティア団体</w:t>
      </w:r>
    </w:p>
    <w:p w:rsidR="00495A98" w:rsidRDefault="00495A98">
      <w:pPr>
        <w:rPr>
          <w:rFonts w:ascii="ＭＳ Ｐゴシック" w:eastAsia="ＭＳ Ｐゴシック" w:hAnsi="ＭＳ Ｐゴシック"/>
        </w:rPr>
      </w:pPr>
      <w:r>
        <w:rPr>
          <w:rFonts w:ascii="ＭＳ Ｐゴシック" w:eastAsia="ＭＳ Ｐゴシック" w:hAnsi="ＭＳ Ｐゴシック" w:hint="eastAsia"/>
        </w:rPr>
        <w:t xml:space="preserve">　・姫路市内の社会福祉施設　など</w:t>
      </w:r>
    </w:p>
    <w:p w:rsidR="00D25C83" w:rsidRDefault="00D25C83" w:rsidP="00794B35">
      <w:pPr>
        <w:spacing w:after="0"/>
        <w:rPr>
          <w:rFonts w:ascii="ＭＳ Ｐゴシック" w:eastAsia="ＭＳ Ｐゴシック" w:hAnsi="ＭＳ Ｐゴシック"/>
        </w:rPr>
      </w:pPr>
      <w:r>
        <w:rPr>
          <w:rFonts w:ascii="ＭＳ Ｐゴシック" w:eastAsia="ＭＳ Ｐゴシック" w:hAnsi="ＭＳ Ｐゴシック" w:hint="eastAsia"/>
        </w:rPr>
        <w:t xml:space="preserve">　※ただし、姫路市暴力団排除条例の趣旨に反しない団体であること、政治・宗教を目的としない活動団体</w:t>
      </w:r>
    </w:p>
    <w:p w:rsidR="00D25C83" w:rsidRDefault="006A5F45" w:rsidP="00794B35">
      <w:pPr>
        <w:spacing w:after="240"/>
        <w:rPr>
          <w:rFonts w:ascii="ＭＳ Ｐゴシック" w:eastAsia="ＭＳ Ｐゴシック" w:hAnsi="ＭＳ Ｐゴシック"/>
        </w:rPr>
      </w:pPr>
      <w:r>
        <w:rPr>
          <w:rFonts w:ascii="ＭＳ Ｐゴシック" w:eastAsia="ＭＳ Ｐゴシック" w:hAnsi="ＭＳ Ｐゴシック" w:hint="eastAsia"/>
        </w:rPr>
        <w:t xml:space="preserve">　</w:t>
      </w:r>
      <w:r w:rsidRPr="006A5F45">
        <w:rPr>
          <w:rFonts w:ascii="ＭＳ Ｐゴシック" w:eastAsia="ＭＳ Ｐゴシック" w:hAnsi="ＭＳ Ｐゴシック" w:hint="eastAsia"/>
          <w:color w:val="FFFFFF" w:themeColor="background1"/>
        </w:rPr>
        <w:t>※</w:t>
      </w:r>
      <w:r w:rsidR="00D25C83">
        <w:rPr>
          <w:rFonts w:ascii="ＭＳ Ｐゴシック" w:eastAsia="ＭＳ Ｐゴシック" w:hAnsi="ＭＳ Ｐゴシック" w:hint="eastAsia"/>
        </w:rPr>
        <w:t>であることが条件となります。</w:t>
      </w:r>
    </w:p>
    <w:p w:rsidR="00D25C83" w:rsidRDefault="00D25C83" w:rsidP="00D25C83">
      <w:pPr>
        <w:pStyle w:val="af1"/>
        <w:numPr>
          <w:ilvl w:val="0"/>
          <w:numId w:val="3"/>
        </w:numPr>
        <w:ind w:leftChars="0"/>
        <w:rPr>
          <w:rFonts w:ascii="ＭＳ Ｐゴシック" w:eastAsia="ＭＳ Ｐゴシック" w:hAnsi="ＭＳ Ｐゴシック"/>
          <w:color w:val="1F4E79" w:themeColor="accent1" w:themeShade="80"/>
          <w:u w:val="single" w:color="1F4E79" w:themeColor="accent1" w:themeShade="80"/>
        </w:rPr>
      </w:pPr>
      <w:r>
        <w:rPr>
          <w:rFonts w:ascii="ＭＳ Ｐゴシック" w:eastAsia="ＭＳ Ｐゴシック" w:hAnsi="ＭＳ Ｐゴシック" w:hint="eastAsia"/>
          <w:color w:val="1F4E79" w:themeColor="accent1" w:themeShade="80"/>
          <w:u w:val="single" w:color="1F4E79" w:themeColor="accent1" w:themeShade="80"/>
        </w:rPr>
        <w:t xml:space="preserve">募集期間　　　　　　　　　　　　　　　　　　　　　　　　　　　　　　　　　　　　　　　　　　　　　　　　　　　　　　　　　　</w:t>
      </w:r>
    </w:p>
    <w:p w:rsidR="00D25C83" w:rsidRDefault="00D25C83" w:rsidP="00794B35">
      <w:pPr>
        <w:spacing w:after="240"/>
        <w:rPr>
          <w:rFonts w:ascii="ＭＳ Ｐゴシック" w:eastAsia="ＭＳ Ｐゴシック" w:hAnsi="ＭＳ Ｐゴシック"/>
        </w:rPr>
      </w:pPr>
      <w:r>
        <w:rPr>
          <w:rFonts w:ascii="ＭＳ Ｐゴシック" w:eastAsia="ＭＳ Ｐゴシック" w:hAnsi="ＭＳ Ｐゴシック" w:hint="eastAsia"/>
        </w:rPr>
        <w:t xml:space="preserve">　</w:t>
      </w:r>
      <w:r w:rsidR="00AD116F">
        <w:rPr>
          <w:rFonts w:ascii="ＭＳ Ｐゴシック" w:eastAsia="ＭＳ Ｐゴシック" w:hAnsi="ＭＳ Ｐゴシック" w:hint="eastAsia"/>
        </w:rPr>
        <w:t>令和８年５月１日（金）から５月２７</w:t>
      </w:r>
      <w:r w:rsidR="00495A98">
        <w:rPr>
          <w:rFonts w:ascii="ＭＳ Ｐゴシック" w:eastAsia="ＭＳ Ｐゴシック" w:hAnsi="ＭＳ Ｐゴシック" w:hint="eastAsia"/>
        </w:rPr>
        <w:t>日（水）１７</w:t>
      </w:r>
      <w:r w:rsidR="00611BB3" w:rsidRPr="00611BB3">
        <w:rPr>
          <w:rFonts w:ascii="ＭＳ Ｐゴシック" w:eastAsia="ＭＳ Ｐゴシック" w:hAnsi="ＭＳ Ｐゴシック" w:hint="eastAsia"/>
        </w:rPr>
        <w:t>時必着</w:t>
      </w:r>
    </w:p>
    <w:p w:rsidR="00290A66" w:rsidRDefault="00032047">
      <w:pPr>
        <w:pStyle w:val="af1"/>
        <w:numPr>
          <w:ilvl w:val="0"/>
          <w:numId w:val="3"/>
        </w:numPr>
        <w:ind w:leftChars="0"/>
        <w:rPr>
          <w:rFonts w:ascii="ＭＳ Ｐゴシック" w:eastAsia="ＭＳ Ｐゴシック" w:hAnsi="ＭＳ Ｐゴシック"/>
          <w:color w:val="1F4E79" w:themeColor="accent1" w:themeShade="80"/>
          <w:u w:val="single"/>
        </w:rPr>
      </w:pPr>
      <w:r>
        <w:rPr>
          <w:rFonts w:ascii="ＭＳ Ｐゴシック" w:eastAsia="ＭＳ Ｐゴシック" w:hAnsi="ＭＳ Ｐゴシック" w:hint="eastAsia"/>
          <w:color w:val="1F4E79" w:themeColor="accent1" w:themeShade="80"/>
          <w:u w:val="single"/>
        </w:rPr>
        <w:t xml:space="preserve">申込方法                                                                              </w:t>
      </w:r>
    </w:p>
    <w:p w:rsidR="0029030D" w:rsidRPr="00794B35" w:rsidRDefault="00032047" w:rsidP="00495A98">
      <w:pPr>
        <w:spacing w:after="0"/>
        <w:rPr>
          <w:rFonts w:ascii="ＭＳ Ｐゴシック" w:eastAsia="ＭＳ Ｐゴシック" w:hAnsi="ＭＳ Ｐゴシック"/>
          <w:sz w:val="20"/>
        </w:rPr>
      </w:pPr>
      <w:r>
        <w:rPr>
          <w:rFonts w:ascii="ＭＳ Ｐゴシック" w:eastAsia="ＭＳ Ｐゴシック" w:hAnsi="ＭＳ Ｐゴシック" w:hint="eastAsia"/>
        </w:rPr>
        <w:t xml:space="preserve">　別紙の「ひめじ夏のボランティア体験　受入団体参加申込書」に必要事項を記入</w:t>
      </w:r>
      <w:r>
        <w:rPr>
          <w:rFonts w:ascii="ＭＳ Ｐゴシック" w:eastAsia="ＭＳ Ｐゴシック" w:hAnsi="ＭＳ Ｐゴシック" w:hint="eastAsia"/>
          <w:b/>
        </w:rPr>
        <w:t>（</w:t>
      </w:r>
      <w:r>
        <w:rPr>
          <w:rFonts w:ascii="ＭＳ Ｐゴシック" w:eastAsia="ＭＳ Ｐゴシック" w:hAnsi="ＭＳ Ｐゴシック" w:hint="eastAsia"/>
          <w:b/>
          <w:u w:val="single"/>
        </w:rPr>
        <w:t>一つの体験メニューにつき申込書一枚作成</w:t>
      </w:r>
      <w:r>
        <w:rPr>
          <w:rFonts w:ascii="ＭＳ Ｐゴシック" w:eastAsia="ＭＳ Ｐゴシック" w:hAnsi="ＭＳ Ｐゴシック" w:hint="eastAsia"/>
          <w:b/>
        </w:rPr>
        <w:t>）</w:t>
      </w:r>
      <w:r>
        <w:rPr>
          <w:rFonts w:ascii="ＭＳ Ｐゴシック" w:eastAsia="ＭＳ Ｐゴシック" w:hAnsi="ＭＳ Ｐゴシック" w:hint="eastAsia"/>
        </w:rPr>
        <w:t>のうえ、</w:t>
      </w:r>
      <w:r w:rsidR="00D25C83">
        <w:rPr>
          <w:rFonts w:ascii="ＭＳ Ｐゴシック" w:eastAsia="ＭＳ Ｐゴシック" w:hAnsi="ＭＳ Ｐゴシック" w:hint="eastAsia"/>
        </w:rPr>
        <w:t>募集期間中に下記</w:t>
      </w:r>
      <w:r w:rsidR="00FF20D0">
        <w:rPr>
          <w:rFonts w:ascii="ＭＳ Ｐゴシック" w:eastAsia="ＭＳ Ｐゴシック" w:hAnsi="ＭＳ Ｐゴシック" w:hint="eastAsia"/>
        </w:rPr>
        <w:t>まで持参</w:t>
      </w:r>
      <w:r w:rsidR="00D25C83">
        <w:rPr>
          <w:rFonts w:ascii="ＭＳ Ｐゴシック" w:eastAsia="ＭＳ Ｐゴシック" w:hAnsi="ＭＳ Ｐゴシック" w:hint="eastAsia"/>
        </w:rPr>
        <w:t>いただくか、郵送・メールまたはFAXで送付してください。</w:t>
      </w:r>
      <w:r w:rsidR="00D25C83" w:rsidRPr="006A5F45">
        <w:rPr>
          <w:rFonts w:ascii="ＭＳ Ｐゴシック" w:eastAsia="ＭＳ Ｐゴシック" w:hAnsi="ＭＳ Ｐゴシック" w:hint="eastAsia"/>
        </w:rPr>
        <w:t>申込締切</w:t>
      </w:r>
      <w:r w:rsidR="00FF20D0" w:rsidRPr="006A5F45">
        <w:rPr>
          <w:rFonts w:ascii="ＭＳ Ｐゴシック" w:eastAsia="ＭＳ Ｐゴシック" w:hAnsi="ＭＳ Ｐゴシック" w:hint="eastAsia"/>
        </w:rPr>
        <w:t>は、</w:t>
      </w:r>
      <w:r w:rsidR="00AD116F">
        <w:rPr>
          <w:rFonts w:ascii="ＭＳ Ｐゴシック" w:eastAsia="ＭＳ Ｐゴシック" w:hAnsi="ＭＳ Ｐゴシック" w:hint="eastAsia"/>
          <w:b/>
          <w:u w:val="single"/>
        </w:rPr>
        <w:t>令和８年５月２７</w:t>
      </w:r>
      <w:r w:rsidR="00611BB3">
        <w:rPr>
          <w:rFonts w:ascii="ＭＳ Ｐゴシック" w:eastAsia="ＭＳ Ｐゴシック" w:hAnsi="ＭＳ Ｐゴシック" w:hint="eastAsia"/>
          <w:b/>
          <w:u w:val="single"/>
        </w:rPr>
        <w:t>日（水</w:t>
      </w:r>
      <w:r w:rsidR="00495A98">
        <w:rPr>
          <w:rFonts w:ascii="ＭＳ Ｐゴシック" w:eastAsia="ＭＳ Ｐゴシック" w:hAnsi="ＭＳ Ｐゴシック" w:hint="eastAsia"/>
          <w:b/>
          <w:u w:val="single"/>
        </w:rPr>
        <w:t>）１７</w:t>
      </w:r>
      <w:r w:rsidR="00611BB3" w:rsidRPr="00D25C83">
        <w:rPr>
          <w:rFonts w:ascii="ＭＳ Ｐゴシック" w:eastAsia="ＭＳ Ｐゴシック" w:hAnsi="ＭＳ Ｐゴシック" w:hint="eastAsia"/>
          <w:b/>
          <w:u w:val="single"/>
        </w:rPr>
        <w:t>時</w:t>
      </w:r>
      <w:r w:rsidRPr="006A5F45">
        <w:rPr>
          <w:rFonts w:ascii="ＭＳ Ｐゴシック" w:eastAsia="ＭＳ Ｐゴシック" w:hAnsi="ＭＳ Ｐゴシック" w:hint="eastAsia"/>
        </w:rPr>
        <w:t>とします。</w:t>
      </w:r>
      <w:r>
        <w:rPr>
          <w:rFonts w:ascii="ＭＳ Ｐゴシック" w:eastAsia="ＭＳ Ｐゴシック" w:hAnsi="ＭＳ Ｐゴシック" w:hint="eastAsia"/>
        </w:rPr>
        <w:t>申込書は</w:t>
      </w:r>
      <w:r w:rsidR="009A4B41">
        <w:rPr>
          <w:rFonts w:ascii="ＭＳ Ｐゴシック" w:eastAsia="ＭＳ Ｐゴシック" w:hAnsi="ＭＳ Ｐゴシック" w:hint="eastAsia"/>
        </w:rPr>
        <w:t>センター公式</w:t>
      </w:r>
      <w:r>
        <w:rPr>
          <w:rFonts w:ascii="ＭＳ Ｐゴシック" w:eastAsia="ＭＳ Ｐゴシック" w:hAnsi="ＭＳ Ｐゴシック" w:hint="eastAsia"/>
        </w:rPr>
        <w:t>ホームページ</w:t>
      </w:r>
      <w:r w:rsidR="009A4B41">
        <w:rPr>
          <w:rFonts w:ascii="ＭＳ Ｐゴシック" w:eastAsia="ＭＳ Ｐゴシック" w:hAnsi="ＭＳ Ｐゴシック" w:hint="eastAsia"/>
        </w:rPr>
        <w:t>「市民活動ネットひめじ」</w:t>
      </w:r>
      <w:r>
        <w:rPr>
          <w:rFonts w:ascii="ＭＳ Ｐゴシック" w:eastAsia="ＭＳ Ｐゴシック" w:hAnsi="ＭＳ Ｐゴシック" w:hint="eastAsia"/>
        </w:rPr>
        <w:t>からダウンロードもできます。（</w:t>
      </w:r>
      <w:hyperlink r:id="rId8" w:history="1">
        <w:r w:rsidR="006A5F45" w:rsidRPr="00AB425D">
          <w:rPr>
            <w:rStyle w:val="af2"/>
            <w:rFonts w:ascii="ＭＳ Ｐゴシック" w:eastAsia="ＭＳ Ｐゴシック" w:hAnsi="ＭＳ Ｐゴシック" w:hint="eastAsia"/>
          </w:rPr>
          <w:t>http</w:t>
        </w:r>
        <w:r w:rsidR="006A5F45" w:rsidRPr="00AB425D">
          <w:rPr>
            <w:rStyle w:val="af2"/>
            <w:rFonts w:ascii="ＭＳ Ｐゴシック" w:eastAsia="ＭＳ Ｐゴシック" w:hAnsi="ＭＳ Ｐゴシック"/>
          </w:rPr>
          <w:t>s</w:t>
        </w:r>
        <w:r w:rsidR="006A5F45" w:rsidRPr="00AB425D">
          <w:rPr>
            <w:rStyle w:val="af2"/>
            <w:rFonts w:ascii="ＭＳ Ｐゴシック" w:eastAsia="ＭＳ Ｐゴシック" w:hAnsi="ＭＳ Ｐゴシック" w:hint="eastAsia"/>
          </w:rPr>
          <w:t>://himeji</w:t>
        </w:r>
        <w:r w:rsidR="006A5F45" w:rsidRPr="00AB425D">
          <w:rPr>
            <w:rStyle w:val="af2"/>
            <w:rFonts w:ascii="ＭＳ Ｐゴシック" w:eastAsia="ＭＳ Ｐゴシック" w:hAnsi="ＭＳ Ｐゴシック"/>
          </w:rPr>
          <w:t>on.jp/</w:t>
        </w:r>
      </w:hyperlink>
      <w:r>
        <w:rPr>
          <w:rFonts w:ascii="ＭＳ Ｐゴシック" w:eastAsia="ＭＳ Ｐゴシック" w:hAnsi="ＭＳ Ｐゴシック"/>
        </w:rPr>
        <w:t>）</w:t>
      </w:r>
      <w:r w:rsidR="006A5F45">
        <w:rPr>
          <w:rFonts w:ascii="ＭＳ Ｐゴシック" w:eastAsia="ＭＳ Ｐゴシック" w:hAnsi="ＭＳ Ｐゴシック" w:hint="eastAsia"/>
        </w:rPr>
        <w:t xml:space="preserve">　　　　　　　　</w:t>
      </w:r>
      <w:r w:rsidR="0029030D" w:rsidRPr="00794B35">
        <w:rPr>
          <w:rFonts w:ascii="ＭＳ Ｐゴシック" w:eastAsia="ＭＳ Ｐゴシック" w:hAnsi="ＭＳ Ｐゴシック" w:hint="eastAsia"/>
          <w:sz w:val="20"/>
        </w:rPr>
        <w:t>「市民活動ネットひめじ」</w:t>
      </w:r>
    </w:p>
    <w:p w:rsidR="0029030D" w:rsidRDefault="00794B35" w:rsidP="0029030D">
      <w:pPr>
        <w:spacing w:after="0"/>
        <w:ind w:firstLineChars="100" w:firstLine="220"/>
        <w:rPr>
          <w:rFonts w:ascii="ＭＳ Ｐゴシック" w:eastAsia="ＭＳ Ｐゴシック" w:hAnsi="ＭＳ Ｐゴシック"/>
        </w:rPr>
      </w:pPr>
      <w:r w:rsidRPr="00734C98">
        <w:rPr>
          <w:noProof/>
        </w:rPr>
        <w:drawing>
          <wp:anchor distT="0" distB="0" distL="114300" distR="114300" simplePos="0" relativeHeight="251657216" behindDoc="0" locked="0" layoutInCell="1" allowOverlap="1">
            <wp:simplePos x="0" y="0"/>
            <wp:positionH relativeFrom="margin">
              <wp:posOffset>5240655</wp:posOffset>
            </wp:positionH>
            <wp:positionV relativeFrom="paragraph">
              <wp:posOffset>19685</wp:posOffset>
            </wp:positionV>
            <wp:extent cx="654050" cy="654050"/>
            <wp:effectExtent l="0" t="0" r="0" b="0"/>
            <wp:wrapNone/>
            <wp:docPr id="1" name="図 1" descr="E:\岸本\QRコード（HP Instagram　LINE　facebook)\JPG\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岸本\QRコード（HP Instagram　LINE　facebook)\JPG\H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4AC0">
        <w:rPr>
          <w:rFonts w:ascii="ＭＳ Ｐゴシック" w:eastAsia="ＭＳ Ｐゴシック" w:hAnsi="ＭＳ Ｐゴシック" w:hint="eastAsia"/>
        </w:rPr>
        <w:t>【申込み</w:t>
      </w:r>
      <w:r w:rsidR="0029030D">
        <w:rPr>
          <w:rFonts w:ascii="ＭＳ Ｐゴシック" w:eastAsia="ＭＳ Ｐゴシック" w:hAnsi="ＭＳ Ｐゴシック" w:hint="eastAsia"/>
        </w:rPr>
        <w:t>・問い合わせ</w:t>
      </w:r>
      <w:r w:rsidR="00C24AC0">
        <w:rPr>
          <w:rFonts w:ascii="ＭＳ Ｐゴシック" w:eastAsia="ＭＳ Ｐゴシック" w:hAnsi="ＭＳ Ｐゴシック" w:hint="eastAsia"/>
        </w:rPr>
        <w:t>先</w:t>
      </w:r>
      <w:r w:rsidR="0029030D">
        <w:rPr>
          <w:rFonts w:ascii="ＭＳ Ｐゴシック" w:eastAsia="ＭＳ Ｐゴシック" w:hAnsi="ＭＳ Ｐゴシック" w:hint="eastAsia"/>
        </w:rPr>
        <w:t>】</w:t>
      </w:r>
    </w:p>
    <w:p w:rsidR="0029030D" w:rsidRDefault="0076449D" w:rsidP="0029030D">
      <w:pPr>
        <w:spacing w:after="0"/>
        <w:ind w:firstLineChars="200" w:firstLine="440"/>
        <w:rPr>
          <w:rFonts w:ascii="ＭＳ Ｐゴシック" w:eastAsia="ＭＳ Ｐゴシック" w:hAnsi="ＭＳ Ｐゴシック"/>
        </w:rPr>
      </w:pPr>
      <w:r>
        <w:rPr>
          <w:rFonts w:ascii="ＭＳ Ｐゴシック" w:eastAsia="ＭＳ Ｐゴシック" w:hAnsi="ＭＳ Ｐゴシック" w:hint="eastAsia"/>
        </w:rPr>
        <w:t>姫路市　市民活動・ボランティアサポートセンター　　担当：前坂</w:t>
      </w:r>
    </w:p>
    <w:p w:rsidR="0029030D" w:rsidRDefault="0029030D" w:rsidP="0029030D">
      <w:pPr>
        <w:spacing w:after="0"/>
        <w:rPr>
          <w:rFonts w:ascii="ＭＳ Ｐゴシック" w:eastAsia="DengXian" w:hAnsi="ＭＳ Ｐゴシック"/>
          <w:lang w:eastAsia="zh-CN"/>
        </w:rPr>
      </w:pPr>
      <w:r>
        <w:rPr>
          <w:rFonts w:ascii="ＭＳ Ｐゴシック" w:eastAsia="ＭＳ Ｐゴシック" w:hAnsi="ＭＳ Ｐゴシック" w:hint="eastAsia"/>
        </w:rPr>
        <w:t xml:space="preserve">　　　</w:t>
      </w:r>
      <w:r w:rsidR="00794B35">
        <w:rPr>
          <w:rFonts w:ascii="ＭＳ Ｐゴシック" w:eastAsia="ＭＳ Ｐゴシック" w:hAnsi="ＭＳ Ｐゴシック" w:hint="eastAsia"/>
          <w:lang w:eastAsia="zh-CN"/>
        </w:rPr>
        <w:t>〒６７０-</w:t>
      </w:r>
      <w:r>
        <w:rPr>
          <w:rFonts w:ascii="ＭＳ Ｐゴシック" w:eastAsia="ＭＳ Ｐゴシック" w:hAnsi="ＭＳ Ｐゴシック" w:hint="eastAsia"/>
          <w:lang w:eastAsia="zh-CN"/>
        </w:rPr>
        <w:t>００１５　姫路市総社本町１１２　市民会館３階</w:t>
      </w:r>
    </w:p>
    <w:p w:rsidR="00794B35" w:rsidRDefault="00794B35" w:rsidP="00794B35">
      <w:pPr>
        <w:spacing w:after="0"/>
        <w:ind w:firstLineChars="200" w:firstLine="440"/>
        <w:rPr>
          <w:rFonts w:ascii="ＭＳ Ｐゴシック" w:eastAsia="ＭＳ Ｐゴシック" w:hAnsi="ＭＳ Ｐゴシック"/>
          <w:lang w:eastAsia="zh-CN"/>
        </w:rPr>
      </w:pPr>
      <w:r w:rsidRPr="00794B35">
        <w:rPr>
          <w:rFonts w:ascii="ＭＳ Ｐゴシック" w:eastAsia="ＭＳ Ｐゴシック" w:hAnsi="ＭＳ Ｐゴシック" w:hint="eastAsia"/>
        </w:rPr>
        <w:t>TEL</w:t>
      </w:r>
      <w:r>
        <w:rPr>
          <w:rFonts w:ascii="ＭＳ Ｐゴシック" w:eastAsia="ＭＳ Ｐゴシック" w:hAnsi="ＭＳ Ｐゴシック" w:hint="eastAsia"/>
        </w:rPr>
        <w:t>：</w:t>
      </w:r>
      <w:r w:rsidRPr="00794B35">
        <w:rPr>
          <w:rFonts w:ascii="ＭＳ Ｐゴシック" w:eastAsia="ＭＳ Ｐゴシック" w:hAnsi="ＭＳ Ｐゴシック" w:hint="eastAsia"/>
          <w:lang w:eastAsia="zh-CN"/>
        </w:rPr>
        <w:t>０７９</w:t>
      </w:r>
      <w:r w:rsidRPr="00794B35">
        <w:rPr>
          <w:rFonts w:ascii="ＭＳ Ｐゴシック" w:eastAsia="ＭＳ Ｐゴシック" w:hAnsi="ＭＳ Ｐゴシック" w:hint="eastAsia"/>
        </w:rPr>
        <w:t>-</w:t>
      </w:r>
      <w:r w:rsidRPr="00794B35">
        <w:rPr>
          <w:rFonts w:ascii="ＭＳ Ｐゴシック" w:eastAsia="ＭＳ Ｐゴシック" w:hAnsi="ＭＳ Ｐゴシック" w:hint="eastAsia"/>
          <w:lang w:eastAsia="zh-CN"/>
        </w:rPr>
        <w:t>２８１-</w:t>
      </w:r>
      <w:r w:rsidR="009A4B41" w:rsidRPr="00794B35">
        <w:rPr>
          <w:rFonts w:ascii="ＭＳ Ｐゴシック" w:eastAsia="ＭＳ Ｐゴシック" w:hAnsi="ＭＳ Ｐゴシック" w:hint="eastAsia"/>
          <w:lang w:eastAsia="zh-CN"/>
        </w:rPr>
        <w:t>２６６０</w:t>
      </w:r>
      <w:r w:rsidRPr="00794B3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794B35">
        <w:rPr>
          <w:rFonts w:ascii="ＭＳ Ｐゴシック" w:eastAsia="ＭＳ Ｐゴシック" w:hAnsi="ＭＳ Ｐゴシック" w:hint="eastAsia"/>
        </w:rPr>
        <w:t>FAX：</w:t>
      </w:r>
      <w:r w:rsidRPr="00794B35">
        <w:rPr>
          <w:rFonts w:ascii="ＭＳ Ｐゴシック" w:eastAsia="ＭＳ Ｐゴシック" w:hAnsi="ＭＳ Ｐゴシック" w:hint="eastAsia"/>
          <w:lang w:eastAsia="zh-CN"/>
        </w:rPr>
        <w:t>０７９</w:t>
      </w:r>
      <w:r w:rsidRPr="00794B35">
        <w:rPr>
          <w:rFonts w:ascii="ＭＳ Ｐゴシック" w:eastAsia="ＭＳ Ｐゴシック" w:hAnsi="ＭＳ Ｐゴシック" w:hint="eastAsia"/>
        </w:rPr>
        <w:t>-</w:t>
      </w:r>
      <w:r w:rsidRPr="00794B35">
        <w:rPr>
          <w:rFonts w:ascii="ＭＳ Ｐゴシック" w:eastAsia="ＭＳ Ｐゴシック" w:hAnsi="ＭＳ Ｐゴシック" w:hint="eastAsia"/>
          <w:lang w:eastAsia="zh-CN"/>
        </w:rPr>
        <w:t>２８１-</w:t>
      </w:r>
      <w:r w:rsidR="00032047" w:rsidRPr="00794B35">
        <w:rPr>
          <w:rFonts w:ascii="ＭＳ Ｐゴシック" w:eastAsia="ＭＳ Ｐゴシック" w:hAnsi="ＭＳ Ｐゴシック" w:hint="eastAsia"/>
          <w:lang w:eastAsia="zh-CN"/>
        </w:rPr>
        <w:t>２６６２</w:t>
      </w:r>
      <w:r w:rsidRPr="00794B3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794B35">
        <w:rPr>
          <w:rFonts w:ascii="ＭＳ Ｐゴシック" w:eastAsia="ＭＳ Ｐゴシック" w:hAnsi="ＭＳ Ｐゴシック" w:hint="eastAsia"/>
        </w:rPr>
        <w:t>Eメール：</w:t>
      </w:r>
      <w:r w:rsidR="00032047">
        <w:rPr>
          <w:rFonts w:ascii="ＭＳ Ｐゴシック" w:eastAsia="ＭＳ Ｐゴシック" w:hAnsi="ＭＳ Ｐゴシック"/>
          <w:lang w:eastAsia="zh-CN"/>
        </w:rPr>
        <w:t>s</w:t>
      </w:r>
      <w:r w:rsidR="00032047">
        <w:rPr>
          <w:rFonts w:ascii="ＭＳ Ｐゴシック" w:eastAsia="ＭＳ Ｐゴシック" w:hAnsi="ＭＳ Ｐゴシック" w:hint="eastAsia"/>
          <w:lang w:eastAsia="zh-CN"/>
        </w:rPr>
        <w:t>himin-</w:t>
      </w:r>
      <w:r w:rsidR="00032047">
        <w:rPr>
          <w:rFonts w:ascii="ＭＳ Ｐゴシック" w:eastAsia="ＭＳ Ｐゴシック" w:hAnsi="ＭＳ Ｐゴシック"/>
          <w:lang w:eastAsia="zh-CN"/>
        </w:rPr>
        <w:t>support@city.himeji.lg.jp</w:t>
      </w:r>
      <w:r>
        <w:rPr>
          <w:rFonts w:ascii="ＭＳ Ｐゴシック" w:eastAsia="ＭＳ Ｐゴシック" w:hAnsi="ＭＳ Ｐゴシック"/>
          <w:lang w:eastAsia="zh-CN"/>
        </w:rPr>
        <w:br w:type="page"/>
      </w:r>
    </w:p>
    <w:p w:rsidR="00290A66" w:rsidRDefault="009A4B41">
      <w:pPr>
        <w:pStyle w:val="af1"/>
        <w:numPr>
          <w:ilvl w:val="0"/>
          <w:numId w:val="3"/>
        </w:numPr>
        <w:ind w:leftChars="0"/>
        <w:rPr>
          <w:rFonts w:ascii="ＭＳ Ｐゴシック" w:eastAsia="ＭＳ Ｐゴシック" w:hAnsi="ＭＳ Ｐゴシック"/>
          <w:color w:val="1F4E79" w:themeColor="accent1" w:themeShade="80"/>
          <w:u w:val="single"/>
        </w:rPr>
      </w:pPr>
      <w:r>
        <w:rPr>
          <w:rFonts w:ascii="ＭＳ Ｐゴシック" w:eastAsia="ＭＳ Ｐゴシック" w:hAnsi="ＭＳ Ｐゴシック" w:hint="eastAsia"/>
          <w:color w:val="1F4E79" w:themeColor="accent1" w:themeShade="80"/>
          <w:u w:val="single"/>
        </w:rPr>
        <w:lastRenderedPageBreak/>
        <w:t>申</w:t>
      </w:r>
      <w:r w:rsidR="00032047">
        <w:rPr>
          <w:rFonts w:ascii="ＭＳ Ｐゴシック" w:eastAsia="ＭＳ Ｐゴシック" w:hAnsi="ＭＳ Ｐゴシック" w:hint="eastAsia"/>
          <w:color w:val="1F4E79" w:themeColor="accent1" w:themeShade="80"/>
          <w:u w:val="single"/>
        </w:rPr>
        <w:t xml:space="preserve">込み、「受入団体参加申込書」記入にあたっての留意点　　　　　　　　　　　　　　　　　　　　　　　　　　　　　　　　　　　　　　　　　　　　　　　　　</w:t>
      </w:r>
    </w:p>
    <w:p w:rsidR="00495A98" w:rsidRDefault="00032047" w:rsidP="00817FCD">
      <w:pPr>
        <w:spacing w:after="0"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r w:rsidR="00495A98">
        <w:rPr>
          <w:rFonts w:ascii="ＭＳ Ｐゴシック" w:eastAsia="ＭＳ Ｐゴシック" w:hAnsi="ＭＳ Ｐゴシック" w:hint="eastAsia"/>
        </w:rPr>
        <w:t>申込書に記入いただいた情報（各団体の住所・連絡先・担当者名</w:t>
      </w:r>
      <w:r w:rsidR="009A4B41">
        <w:rPr>
          <w:rFonts w:ascii="ＭＳ Ｐゴシック" w:eastAsia="ＭＳ Ｐゴシック" w:hAnsi="ＭＳ Ｐゴシック" w:hint="eastAsia"/>
        </w:rPr>
        <w:t>を除く）は、体験者募集のための情報</w:t>
      </w:r>
    </w:p>
    <w:p w:rsidR="00495A98" w:rsidRDefault="009A4B41" w:rsidP="00495A98">
      <w:pPr>
        <w:spacing w:after="0" w:line="240" w:lineRule="auto"/>
        <w:ind w:firstLineChars="150" w:firstLine="330"/>
        <w:rPr>
          <w:rFonts w:ascii="ＭＳ Ｐゴシック" w:eastAsia="ＭＳ Ｐゴシック" w:hAnsi="ＭＳ Ｐゴシック"/>
        </w:rPr>
      </w:pPr>
      <w:r>
        <w:rPr>
          <w:rFonts w:ascii="ＭＳ Ｐゴシック" w:eastAsia="ＭＳ Ｐゴシック" w:hAnsi="ＭＳ Ｐゴシック" w:hint="eastAsia"/>
        </w:rPr>
        <w:t>として体験プログラム冊子に掲載し、冊子データをホームページなど各種媒体により公開予定です。あ</w:t>
      </w:r>
    </w:p>
    <w:p w:rsidR="009A4B41" w:rsidRDefault="00495A98" w:rsidP="00495A98">
      <w:pPr>
        <w:spacing w:after="0" w:line="240" w:lineRule="auto"/>
        <w:ind w:firstLineChars="150" w:firstLine="330"/>
        <w:rPr>
          <w:rFonts w:ascii="ＭＳ Ｐゴシック" w:eastAsia="ＭＳ Ｐゴシック" w:hAnsi="ＭＳ Ｐゴシック"/>
        </w:rPr>
      </w:pPr>
      <w:r>
        <w:rPr>
          <w:rFonts w:ascii="ＭＳ Ｐゴシック" w:eastAsia="ＭＳ Ｐゴシック" w:hAnsi="ＭＳ Ｐゴシック" w:hint="eastAsia"/>
        </w:rPr>
        <w:t>わせて、体</w:t>
      </w:r>
      <w:r w:rsidR="009A4B41">
        <w:rPr>
          <w:rFonts w:ascii="ＭＳ Ｐゴシック" w:eastAsia="ＭＳ Ｐゴシック" w:hAnsi="ＭＳ Ｐゴシック" w:hint="eastAsia"/>
        </w:rPr>
        <w:t>験決定者には受入団体の連絡先を提供させていただきます。</w:t>
      </w:r>
    </w:p>
    <w:p w:rsidR="009A4B41" w:rsidRDefault="009A4B41" w:rsidP="00817FCD">
      <w:pPr>
        <w:spacing w:after="0" w:line="240" w:lineRule="auto"/>
        <w:ind w:firstLineChars="129" w:firstLine="284"/>
        <w:rPr>
          <w:rFonts w:ascii="ＭＳ Ｐゴシック" w:eastAsia="ＭＳ Ｐゴシック" w:hAnsi="ＭＳ Ｐゴシック"/>
        </w:rPr>
      </w:pPr>
      <w:r>
        <w:rPr>
          <w:rFonts w:ascii="ＭＳ Ｐゴシック" w:eastAsia="ＭＳ Ｐゴシック" w:hAnsi="ＭＳ Ｐゴシック" w:hint="eastAsia"/>
        </w:rPr>
        <w:t>※冊子レイアウトの都合上、一部掲載内容を省略する場合があります。</w:t>
      </w:r>
    </w:p>
    <w:p w:rsidR="009A4B41" w:rsidRDefault="009A4B41" w:rsidP="00817FCD">
      <w:pPr>
        <w:spacing w:after="0" w:line="240" w:lineRule="auto"/>
        <w:ind w:firstLineChars="129" w:firstLine="284"/>
        <w:rPr>
          <w:rFonts w:ascii="ＭＳ Ｐゴシック" w:eastAsia="ＭＳ Ｐゴシック" w:hAnsi="ＭＳ Ｐゴシック"/>
        </w:rPr>
      </w:pPr>
      <w:r>
        <w:rPr>
          <w:rFonts w:ascii="ＭＳ Ｐゴシック" w:eastAsia="ＭＳ Ｐゴシック" w:hAnsi="ＭＳ Ｐゴシック" w:hint="eastAsia"/>
        </w:rPr>
        <w:t>※体験場所と施設・団体の住所が同じ場合は、体験先として冊子に掲載します。</w:t>
      </w:r>
    </w:p>
    <w:p w:rsidR="00290A66" w:rsidRDefault="00924CE1" w:rsidP="00794B35">
      <w:pPr>
        <w:spacing w:before="160" w:after="0" w:line="240" w:lineRule="auto"/>
        <w:ind w:left="264" w:hangingChars="120" w:hanging="264"/>
        <w:rPr>
          <w:rFonts w:ascii="ＭＳ Ｐゴシック" w:eastAsia="ＭＳ Ｐゴシック" w:hAnsi="ＭＳ Ｐゴシック"/>
        </w:rPr>
      </w:pPr>
      <w:r>
        <w:rPr>
          <w:rFonts w:ascii="ＭＳ Ｐゴシック" w:eastAsia="ＭＳ Ｐゴシック" w:hAnsi="ＭＳ Ｐゴシック" w:hint="eastAsia"/>
        </w:rPr>
        <w:t xml:space="preserve">　・体験メニュー内容、体験実施期間・</w:t>
      </w:r>
      <w:r w:rsidR="00032047">
        <w:rPr>
          <w:rFonts w:ascii="ＭＳ Ｐゴシック" w:eastAsia="ＭＳ Ｐゴシック" w:hAnsi="ＭＳ Ｐゴシック" w:hint="eastAsia"/>
        </w:rPr>
        <w:t>時間、体験場所</w:t>
      </w:r>
      <w:r>
        <w:rPr>
          <w:rFonts w:ascii="ＭＳ Ｐゴシック" w:eastAsia="ＭＳ Ｐゴシック" w:hAnsi="ＭＳ Ｐゴシック" w:hint="eastAsia"/>
        </w:rPr>
        <w:t>、体験希望者の募集対象（例：高校生のみなど）および</w:t>
      </w:r>
      <w:r w:rsidR="00C93FA9">
        <w:rPr>
          <w:rFonts w:ascii="ＭＳ Ｐゴシック" w:eastAsia="ＭＳ Ｐゴシック" w:hAnsi="ＭＳ Ｐゴシック" w:hint="eastAsia"/>
        </w:rPr>
        <w:t>募集人員</w:t>
      </w:r>
      <w:r w:rsidR="00032047">
        <w:rPr>
          <w:rFonts w:ascii="ＭＳ Ｐゴシック" w:eastAsia="ＭＳ Ｐゴシック" w:hAnsi="ＭＳ Ｐゴシック" w:hint="eastAsia"/>
        </w:rPr>
        <w:t>は、受入団体で設定してください。</w:t>
      </w:r>
    </w:p>
    <w:p w:rsidR="006A5F45" w:rsidRDefault="00032047" w:rsidP="00794B35">
      <w:pPr>
        <w:spacing w:before="160" w:after="0" w:line="240" w:lineRule="auto"/>
        <w:ind w:left="220" w:hangingChars="100" w:hanging="220"/>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00924CE1">
        <w:rPr>
          <w:rFonts w:ascii="ＭＳ Ｐゴシック" w:eastAsia="ＭＳ Ｐゴシック" w:hAnsi="ＭＳ Ｐゴシック" w:hint="eastAsia"/>
        </w:rPr>
        <w:t>体験メニューは、“NPO・ボランティア活動への関心と理解を深め、地域や社会の中で支え合うことのできる人材の育成”の趣旨にあうメニューを受入団体で設定してください。皆さんの日頃の活動に沿ったもので、</w:t>
      </w:r>
      <w:r w:rsidR="00924CE1" w:rsidRPr="00924CE1">
        <w:rPr>
          <w:rFonts w:ascii="ＭＳ Ｐゴシック" w:eastAsia="ＭＳ Ｐゴシック" w:hAnsi="ＭＳ Ｐゴシック" w:hint="eastAsia"/>
          <w:u w:val="single"/>
        </w:rPr>
        <w:t>ボランティア初心者向けの内容が望ましいです。</w:t>
      </w:r>
    </w:p>
    <w:p w:rsidR="00290A66" w:rsidRDefault="00032047" w:rsidP="00794B35">
      <w:pPr>
        <w:spacing w:before="160" w:after="0" w:line="240" w:lineRule="auto"/>
        <w:ind w:left="110"/>
        <w:rPr>
          <w:rFonts w:ascii="ＭＳ Ｐゴシック" w:eastAsia="ＭＳ Ｐゴシック" w:hAnsi="ＭＳ Ｐゴシック"/>
          <w:u w:val="single"/>
        </w:rPr>
      </w:pPr>
      <w:r>
        <w:rPr>
          <w:rFonts w:ascii="ＭＳ Ｐゴシック" w:eastAsia="ＭＳ Ｐゴシック" w:hAnsi="ＭＳ Ｐゴシック" w:hint="eastAsia"/>
        </w:rPr>
        <w:t>・</w:t>
      </w:r>
      <w:r w:rsidRPr="000F231F">
        <w:rPr>
          <w:rFonts w:ascii="ＭＳ Ｐゴシック" w:eastAsia="ＭＳ Ｐゴシック" w:hAnsi="ＭＳ Ｐゴシック" w:hint="eastAsia"/>
        </w:rPr>
        <w:t>体験メニューの実施は、受入団体で行ってください。</w:t>
      </w:r>
    </w:p>
    <w:p w:rsidR="009359EE" w:rsidRDefault="00032047" w:rsidP="00495A98">
      <w:pPr>
        <w:spacing w:before="160" w:after="0" w:line="240" w:lineRule="auto"/>
        <w:ind w:leftChars="50" w:left="220" w:hangingChars="50" w:hanging="110"/>
        <w:rPr>
          <w:rFonts w:ascii="ＭＳ Ｐゴシック" w:eastAsia="ＭＳ Ｐゴシック" w:hAnsi="ＭＳ Ｐゴシック"/>
          <w:u w:val="single"/>
        </w:rPr>
      </w:pPr>
      <w:r>
        <w:rPr>
          <w:rFonts w:ascii="ＭＳ Ｐゴシック" w:eastAsia="ＭＳ Ｐゴシック" w:hAnsi="ＭＳ Ｐゴシック" w:hint="eastAsia"/>
        </w:rPr>
        <w:t>・</w:t>
      </w:r>
      <w:r w:rsidR="00C93FA9">
        <w:rPr>
          <w:rFonts w:ascii="ＭＳ Ｐゴシック" w:eastAsia="ＭＳ Ｐゴシック" w:hAnsi="ＭＳ Ｐゴシック" w:hint="eastAsia"/>
          <w:u w:val="single"/>
        </w:rPr>
        <w:t>体験期間</w:t>
      </w:r>
      <w:r w:rsidR="00AD116F">
        <w:rPr>
          <w:rFonts w:ascii="ＭＳ Ｐゴシック" w:eastAsia="ＭＳ Ｐゴシック" w:hAnsi="ＭＳ Ｐゴシック" w:hint="eastAsia"/>
          <w:u w:val="single"/>
        </w:rPr>
        <w:t>は、８月１日（土）から３１日（月</w:t>
      </w:r>
      <w:bookmarkStart w:id="0" w:name="_GoBack"/>
      <w:bookmarkEnd w:id="0"/>
      <w:r w:rsidRPr="000F231F">
        <w:rPr>
          <w:rFonts w:ascii="ＭＳ Ｐゴシック" w:eastAsia="ＭＳ Ｐゴシック" w:hAnsi="ＭＳ Ｐゴシック" w:hint="eastAsia"/>
          <w:u w:val="single"/>
        </w:rPr>
        <w:t>）までの間で任意の期間を設定してください。</w:t>
      </w:r>
    </w:p>
    <w:p w:rsidR="00290A66" w:rsidRDefault="00C93FA9" w:rsidP="00794B35">
      <w:pPr>
        <w:spacing w:before="160" w:after="0" w:line="240" w:lineRule="auto"/>
        <w:ind w:firstLineChars="50" w:firstLine="110"/>
        <w:rPr>
          <w:rFonts w:ascii="ＭＳ Ｐゴシック" w:eastAsia="ＭＳ Ｐゴシック" w:hAnsi="ＭＳ Ｐゴシック"/>
        </w:rPr>
      </w:pPr>
      <w:r>
        <w:rPr>
          <w:rFonts w:ascii="ＭＳ Ｐゴシック" w:eastAsia="ＭＳ Ｐゴシック" w:hAnsi="ＭＳ Ｐゴシック" w:hint="eastAsia"/>
        </w:rPr>
        <w:t>・体験希望者がいない場合もあり</w:t>
      </w:r>
      <w:r w:rsidR="00032047">
        <w:rPr>
          <w:rFonts w:ascii="ＭＳ Ｐゴシック" w:eastAsia="ＭＳ Ｐゴシック" w:hAnsi="ＭＳ Ｐゴシック" w:hint="eastAsia"/>
        </w:rPr>
        <w:t>ますので、予めご了承ください。</w:t>
      </w:r>
    </w:p>
    <w:p w:rsidR="00C93FA9" w:rsidRDefault="00C93FA9" w:rsidP="00794B35">
      <w:pPr>
        <w:spacing w:before="160" w:after="0" w:line="240" w:lineRule="auto"/>
        <w:ind w:leftChars="50" w:left="330" w:hangingChars="100" w:hanging="220"/>
        <w:rPr>
          <w:rFonts w:ascii="ＭＳ Ｐゴシック" w:eastAsia="ＭＳ Ｐゴシック" w:hAnsi="ＭＳ Ｐゴシック"/>
        </w:rPr>
      </w:pPr>
      <w:r>
        <w:rPr>
          <w:rFonts w:ascii="ＭＳ Ｐゴシック" w:eastAsia="ＭＳ Ｐゴシック" w:hAnsi="ＭＳ Ｐゴシック" w:hint="eastAsia"/>
        </w:rPr>
        <w:t>・体験希望者の交通手段</w:t>
      </w:r>
      <w:r w:rsidR="00032047">
        <w:rPr>
          <w:rFonts w:ascii="ＭＳ Ｐゴシック" w:eastAsia="ＭＳ Ｐゴシック" w:hAnsi="ＭＳ Ｐゴシック" w:hint="eastAsia"/>
        </w:rPr>
        <w:t>は、公共交通機関の利用を前提としていますが、自動車、バイク、自転車の</w:t>
      </w:r>
    </w:p>
    <w:p w:rsidR="00290A66" w:rsidRDefault="00032047" w:rsidP="00794B35">
      <w:pPr>
        <w:spacing w:after="0" w:line="240" w:lineRule="auto"/>
        <w:ind w:leftChars="93" w:left="425" w:hangingChars="100" w:hanging="220"/>
        <w:rPr>
          <w:rFonts w:ascii="ＭＳ Ｐゴシック" w:eastAsia="ＭＳ Ｐゴシック" w:hAnsi="ＭＳ Ｐゴシック"/>
        </w:rPr>
      </w:pPr>
      <w:r>
        <w:rPr>
          <w:rFonts w:ascii="ＭＳ Ｐゴシック" w:eastAsia="ＭＳ Ｐゴシック" w:hAnsi="ＭＳ Ｐゴシック" w:hint="eastAsia"/>
        </w:rPr>
        <w:t>使用について問い合わせ等がありましたら、受入団体の判断で利用の可否をお決めください。</w:t>
      </w:r>
    </w:p>
    <w:p w:rsidR="00290A66" w:rsidRDefault="00924CE1" w:rsidP="00794B35">
      <w:pPr>
        <w:pStyle w:val="af1"/>
        <w:numPr>
          <w:ilvl w:val="0"/>
          <w:numId w:val="3"/>
        </w:numPr>
        <w:spacing w:before="240"/>
        <w:ind w:leftChars="0"/>
        <w:rPr>
          <w:rFonts w:ascii="ＭＳ Ｐゴシック" w:eastAsia="ＭＳ Ｐゴシック" w:hAnsi="ＭＳ Ｐゴシック"/>
          <w:color w:val="1F4E79" w:themeColor="accent1" w:themeShade="80"/>
          <w:u w:val="single"/>
        </w:rPr>
      </w:pPr>
      <w:r>
        <w:rPr>
          <w:rFonts w:ascii="ＭＳ Ｐゴシック" w:eastAsia="ＭＳ Ｐゴシック" w:hAnsi="ＭＳ Ｐゴシック" w:hint="eastAsia"/>
          <w:color w:val="1F4E79" w:themeColor="accent1" w:themeShade="80"/>
          <w:u w:val="single"/>
        </w:rPr>
        <w:t>申</w:t>
      </w:r>
      <w:r w:rsidR="00032047">
        <w:rPr>
          <w:rFonts w:ascii="ＭＳ Ｐゴシック" w:eastAsia="ＭＳ Ｐゴシック" w:hAnsi="ＭＳ Ｐゴシック" w:hint="eastAsia"/>
          <w:color w:val="1F4E79" w:themeColor="accent1" w:themeShade="80"/>
          <w:u w:val="single"/>
        </w:rPr>
        <w:t xml:space="preserve">込みから体験希望者受入・体験・体験終了後までの流れ                                                                              </w:t>
      </w:r>
    </w:p>
    <w:p w:rsidR="00290A66" w:rsidRDefault="00032047" w:rsidP="00794B35">
      <w:pPr>
        <w:spacing w:after="0" w:line="240" w:lineRule="auto"/>
        <w:ind w:left="440" w:hangingChars="200" w:hanging="440"/>
        <w:rPr>
          <w:rFonts w:ascii="ＭＳ Ｐゴシック" w:eastAsia="ＭＳ Ｐゴシック" w:hAnsi="ＭＳ Ｐゴシック"/>
        </w:rPr>
      </w:pPr>
      <w:r>
        <w:rPr>
          <w:rFonts w:ascii="ＭＳ Ｐゴシック" w:eastAsia="ＭＳ Ｐゴシック" w:hAnsi="ＭＳ Ｐゴシック" w:hint="eastAsia"/>
        </w:rPr>
        <w:t xml:space="preserve">　1</w:t>
      </w:r>
      <w:r w:rsidR="000E7961">
        <w:rPr>
          <w:rFonts w:ascii="ＭＳ Ｐゴシック" w:eastAsia="ＭＳ Ｐゴシック" w:hAnsi="ＭＳ Ｐゴシック" w:hint="eastAsia"/>
        </w:rPr>
        <w:t>．「ひめじ夏のボランティア体験」受入団体参加申込書</w:t>
      </w:r>
      <w:r>
        <w:rPr>
          <w:rFonts w:ascii="ＭＳ Ｐゴシック" w:eastAsia="ＭＳ Ｐゴシック" w:hAnsi="ＭＳ Ｐゴシック" w:hint="eastAsia"/>
        </w:rPr>
        <w:t>に必要事項を記入のうえ</w:t>
      </w:r>
      <w:r w:rsidR="00924CE1">
        <w:rPr>
          <w:rFonts w:ascii="ＭＳ Ｐゴシック" w:eastAsia="ＭＳ Ｐゴシック" w:hAnsi="ＭＳ Ｐゴシック" w:hint="eastAsia"/>
        </w:rPr>
        <w:t>お申し込み</w:t>
      </w:r>
      <w:r>
        <w:rPr>
          <w:rFonts w:ascii="ＭＳ Ｐゴシック" w:eastAsia="ＭＳ Ｐゴシック" w:hAnsi="ＭＳ Ｐゴシック" w:hint="eastAsia"/>
        </w:rPr>
        <w:t>ください。</w:t>
      </w:r>
    </w:p>
    <w:p w:rsidR="00290A66" w:rsidRDefault="00032047" w:rsidP="00794B35">
      <w:pPr>
        <w:spacing w:before="160" w:after="0" w:line="240" w:lineRule="auto"/>
        <w:ind w:left="440" w:hangingChars="200" w:hanging="440"/>
        <w:rPr>
          <w:rFonts w:ascii="ＭＳ Ｐゴシック" w:eastAsia="ＭＳ Ｐゴシック" w:hAnsi="ＭＳ Ｐゴシック"/>
        </w:rPr>
      </w:pPr>
      <w:r>
        <w:rPr>
          <w:rFonts w:ascii="ＭＳ Ｐゴシック" w:eastAsia="ＭＳ Ｐゴシック" w:hAnsi="ＭＳ Ｐゴシック" w:hint="eastAsia"/>
        </w:rPr>
        <w:t xml:space="preserve">　2</w:t>
      </w:r>
      <w:r w:rsidR="00924CE1">
        <w:rPr>
          <w:rFonts w:ascii="ＭＳ Ｐゴシック" w:eastAsia="ＭＳ Ｐゴシック" w:hAnsi="ＭＳ Ｐゴシック" w:hint="eastAsia"/>
        </w:rPr>
        <w:t>．センターで</w:t>
      </w:r>
      <w:r>
        <w:rPr>
          <w:rFonts w:ascii="ＭＳ Ｐゴシック" w:eastAsia="ＭＳ Ｐゴシック" w:hAnsi="ＭＳ Ｐゴシック" w:hint="eastAsia"/>
        </w:rPr>
        <w:t>受入団体を決定します。</w:t>
      </w:r>
    </w:p>
    <w:p w:rsidR="00290A66" w:rsidRDefault="00032047" w:rsidP="00794B35">
      <w:pPr>
        <w:spacing w:after="0" w:line="240" w:lineRule="auto"/>
        <w:ind w:left="440" w:hangingChars="200" w:hanging="440"/>
        <w:rPr>
          <w:rFonts w:ascii="ＭＳ Ｐゴシック" w:eastAsia="ＭＳ Ｐゴシック" w:hAnsi="ＭＳ Ｐゴシック"/>
        </w:rPr>
      </w:pPr>
      <w:r>
        <w:rPr>
          <w:rFonts w:ascii="ＭＳ Ｐゴシック" w:eastAsia="ＭＳ Ｐゴシック" w:hAnsi="ＭＳ Ｐゴシック" w:hint="eastAsia"/>
        </w:rPr>
        <w:t xml:space="preserve">　　　</w:t>
      </w:r>
      <w:r w:rsidR="00924CE1">
        <w:rPr>
          <w:rFonts w:ascii="ＭＳ Ｐゴシック" w:eastAsia="ＭＳ Ｐゴシック" w:hAnsi="ＭＳ Ｐゴシック" w:hint="eastAsia"/>
        </w:rPr>
        <w:t>※事業</w:t>
      </w:r>
      <w:r>
        <w:rPr>
          <w:rFonts w:ascii="ＭＳ Ｐゴシック" w:eastAsia="ＭＳ Ｐゴシック" w:hAnsi="ＭＳ Ｐゴシック" w:hint="eastAsia"/>
        </w:rPr>
        <w:t>趣旨にそぐわないと判断したものは、お断りする場合があります。</w:t>
      </w:r>
    </w:p>
    <w:p w:rsidR="00290A66" w:rsidRDefault="00032047" w:rsidP="00794B35">
      <w:pPr>
        <w:spacing w:before="160" w:after="0"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3</w:t>
      </w:r>
      <w:r w:rsidR="00924CE1">
        <w:rPr>
          <w:rFonts w:ascii="ＭＳ Ｐゴシック" w:eastAsia="ＭＳ Ｐゴシック" w:hAnsi="ＭＳ Ｐゴシック" w:hint="eastAsia"/>
        </w:rPr>
        <w:t>．センターで体験メニューを決定・集約した体験プログラム冊子を作成し、</w:t>
      </w:r>
      <w:r>
        <w:rPr>
          <w:rFonts w:ascii="ＭＳ Ｐゴシック" w:eastAsia="ＭＳ Ｐゴシック" w:hAnsi="ＭＳ Ｐゴシック" w:hint="eastAsia"/>
        </w:rPr>
        <w:t>体験希望者を募集します。</w:t>
      </w:r>
    </w:p>
    <w:p w:rsidR="00290A66" w:rsidRDefault="00032047" w:rsidP="00794B35">
      <w:pPr>
        <w:spacing w:before="160" w:after="0"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4</w:t>
      </w:r>
      <w:r w:rsidR="00924CE1">
        <w:rPr>
          <w:rFonts w:ascii="ＭＳ Ｐゴシック" w:eastAsia="ＭＳ Ｐゴシック" w:hAnsi="ＭＳ Ｐゴシック" w:hint="eastAsia"/>
        </w:rPr>
        <w:t>．</w:t>
      </w:r>
      <w:r>
        <w:rPr>
          <w:rFonts w:ascii="ＭＳ Ｐゴシック" w:eastAsia="ＭＳ Ｐゴシック" w:hAnsi="ＭＳ Ｐゴシック" w:hint="eastAsia"/>
        </w:rPr>
        <w:t>センターが体験希望者の希望に基づき、体験先、体験メニューを決定します。</w:t>
      </w:r>
    </w:p>
    <w:p w:rsidR="00290A66" w:rsidRDefault="00032047" w:rsidP="00794B35">
      <w:pPr>
        <w:spacing w:before="160" w:after="0" w:line="240" w:lineRule="auto"/>
        <w:ind w:left="425" w:hangingChars="193" w:hanging="425"/>
        <w:rPr>
          <w:rFonts w:ascii="ＭＳ Ｐゴシック" w:eastAsia="ＭＳ Ｐゴシック" w:hAnsi="ＭＳ Ｐゴシック"/>
        </w:rPr>
      </w:pPr>
      <w:r>
        <w:rPr>
          <w:rFonts w:ascii="ＭＳ Ｐゴシック" w:eastAsia="ＭＳ Ｐゴシック" w:hAnsi="ＭＳ Ｐゴシック" w:hint="eastAsia"/>
        </w:rPr>
        <w:t xml:space="preserve">　5</w:t>
      </w:r>
      <w:r w:rsidR="00924CE1">
        <w:rPr>
          <w:rFonts w:ascii="ＭＳ Ｐゴシック" w:eastAsia="ＭＳ Ｐゴシック" w:hAnsi="ＭＳ Ｐゴシック" w:hint="eastAsia"/>
        </w:rPr>
        <w:t>．</w:t>
      </w:r>
      <w:r w:rsidR="00D25665">
        <w:rPr>
          <w:rFonts w:ascii="ＭＳ Ｐゴシック" w:eastAsia="ＭＳ Ｐゴシック" w:hAnsi="ＭＳ Ｐゴシック" w:hint="eastAsia"/>
        </w:rPr>
        <w:t>センターから</w:t>
      </w:r>
      <w:r>
        <w:rPr>
          <w:rFonts w:ascii="ＭＳ Ｐゴシック" w:eastAsia="ＭＳ Ｐゴシック" w:hAnsi="ＭＳ Ｐゴシック" w:hint="eastAsia"/>
        </w:rPr>
        <w:t>体験希望者に決定した体験先、体験メニューを通知するとともに、受入団体に体験決定者をお知らせします。</w:t>
      </w:r>
    </w:p>
    <w:p w:rsidR="00290A66" w:rsidRDefault="00032047" w:rsidP="00794B35">
      <w:pPr>
        <w:spacing w:before="160" w:after="0" w:line="240" w:lineRule="auto"/>
        <w:ind w:left="440" w:hangingChars="200" w:hanging="440"/>
        <w:rPr>
          <w:rFonts w:ascii="ＭＳ Ｐゴシック" w:eastAsia="ＭＳ Ｐゴシック" w:hAnsi="ＭＳ Ｐゴシック"/>
        </w:rPr>
      </w:pPr>
      <w:r>
        <w:rPr>
          <w:rFonts w:ascii="ＭＳ Ｐゴシック" w:eastAsia="ＭＳ Ｐゴシック" w:hAnsi="ＭＳ Ｐゴシック" w:hint="eastAsia"/>
        </w:rPr>
        <w:t xml:space="preserve">　6．</w:t>
      </w:r>
      <w:r w:rsidR="00C93FA9">
        <w:rPr>
          <w:rFonts w:ascii="ＭＳ Ｐゴシック" w:eastAsia="ＭＳ Ｐゴシック" w:hAnsi="ＭＳ Ｐゴシック" w:hint="eastAsia"/>
          <w:u w:val="single"/>
        </w:rPr>
        <w:t>体験日の１</w:t>
      </w:r>
      <w:r w:rsidRPr="008C36D6">
        <w:rPr>
          <w:rFonts w:ascii="ＭＳ Ｐゴシック" w:eastAsia="ＭＳ Ｐゴシック" w:hAnsi="ＭＳ Ｐゴシック" w:hint="eastAsia"/>
          <w:u w:val="single"/>
        </w:rPr>
        <w:t>週間前までに</w:t>
      </w:r>
      <w:r w:rsidR="00495A98">
        <w:rPr>
          <w:rFonts w:ascii="ＭＳ Ｐゴシック" w:eastAsia="ＭＳ Ｐゴシック" w:hAnsi="ＭＳ Ｐゴシック" w:hint="eastAsia"/>
          <w:u w:val="single"/>
        </w:rPr>
        <w:t>、</w:t>
      </w:r>
      <w:r w:rsidRPr="008C36D6">
        <w:rPr>
          <w:rFonts w:ascii="ＭＳ Ｐゴシック" w:eastAsia="ＭＳ Ｐゴシック" w:hAnsi="ＭＳ Ｐゴシック" w:hint="eastAsia"/>
          <w:u w:val="single"/>
        </w:rPr>
        <w:t>体験決定者から連絡があります</w:t>
      </w:r>
      <w:r w:rsidR="00495A98">
        <w:rPr>
          <w:rFonts w:ascii="ＭＳ Ｐゴシック" w:eastAsia="ＭＳ Ｐゴシック" w:hAnsi="ＭＳ Ｐゴシック" w:hint="eastAsia"/>
          <w:u w:val="single"/>
        </w:rPr>
        <w:t>。その際、</w:t>
      </w:r>
      <w:r w:rsidRPr="008C36D6">
        <w:rPr>
          <w:rFonts w:ascii="ＭＳ Ｐゴシック" w:eastAsia="ＭＳ Ｐゴシック" w:hAnsi="ＭＳ Ｐゴシック" w:hint="eastAsia"/>
          <w:u w:val="single"/>
        </w:rPr>
        <w:t>受入団体は、</w:t>
      </w:r>
      <w:r w:rsidR="00924CE1">
        <w:rPr>
          <w:rFonts w:ascii="ＭＳ Ｐゴシック" w:eastAsia="ＭＳ Ｐゴシック" w:hAnsi="ＭＳ Ｐゴシック" w:hint="eastAsia"/>
          <w:u w:val="single"/>
        </w:rPr>
        <w:t>活動内容や活動にあたっての</w:t>
      </w:r>
      <w:r w:rsidRPr="008C36D6">
        <w:rPr>
          <w:rFonts w:ascii="ＭＳ Ｐゴシック" w:eastAsia="ＭＳ Ｐゴシック" w:hAnsi="ＭＳ Ｐゴシック" w:hint="eastAsia"/>
          <w:u w:val="single"/>
        </w:rPr>
        <w:t>心得、注意事項などを伝えてください</w:t>
      </w:r>
      <w:r w:rsidR="00924CE1">
        <w:rPr>
          <w:rFonts w:ascii="ＭＳ Ｐゴシック" w:eastAsia="ＭＳ Ｐゴシック" w:hAnsi="ＭＳ Ｐゴシック" w:hint="eastAsia"/>
          <w:u w:val="single"/>
        </w:rPr>
        <w:t>。（</w:t>
      </w:r>
      <w:r w:rsidR="00495A98">
        <w:rPr>
          <w:rFonts w:ascii="ＭＳ Ｐゴシック" w:eastAsia="ＭＳ Ｐゴシック" w:hAnsi="ＭＳ Ｐゴシック" w:hint="eastAsia"/>
          <w:u w:val="single"/>
        </w:rPr>
        <w:t>上記期限</w:t>
      </w:r>
      <w:r w:rsidR="00924CE1">
        <w:rPr>
          <w:rFonts w:ascii="ＭＳ Ｐゴシック" w:eastAsia="ＭＳ Ｐゴシック" w:hAnsi="ＭＳ Ｐゴシック" w:hint="eastAsia"/>
          <w:u w:val="single"/>
        </w:rPr>
        <w:t>までに、体験決定者から</w:t>
      </w:r>
      <w:r w:rsidR="00495A98">
        <w:rPr>
          <w:rFonts w:ascii="ＭＳ Ｐゴシック" w:eastAsia="ＭＳ Ｐゴシック" w:hAnsi="ＭＳ Ｐゴシック" w:hint="eastAsia"/>
          <w:u w:val="single"/>
        </w:rPr>
        <w:t>の</w:t>
      </w:r>
      <w:r w:rsidR="00924CE1">
        <w:rPr>
          <w:rFonts w:ascii="ＭＳ Ｐゴシック" w:eastAsia="ＭＳ Ｐゴシック" w:hAnsi="ＭＳ Ｐゴシック" w:hint="eastAsia"/>
          <w:u w:val="single"/>
        </w:rPr>
        <w:t>連絡がない場合は、お手数で</w:t>
      </w:r>
      <w:r w:rsidRPr="008C36D6">
        <w:rPr>
          <w:rFonts w:ascii="ＭＳ Ｐゴシック" w:eastAsia="ＭＳ Ｐゴシック" w:hAnsi="ＭＳ Ｐゴシック" w:hint="eastAsia"/>
          <w:u w:val="single"/>
        </w:rPr>
        <w:t>すが、体験</w:t>
      </w:r>
      <w:r w:rsidR="00924CE1">
        <w:rPr>
          <w:rFonts w:ascii="ＭＳ Ｐゴシック" w:eastAsia="ＭＳ Ｐゴシック" w:hAnsi="ＭＳ Ｐゴシック" w:hint="eastAsia"/>
          <w:u w:val="single"/>
        </w:rPr>
        <w:t>決定</w:t>
      </w:r>
      <w:r w:rsidRPr="008C36D6">
        <w:rPr>
          <w:rFonts w:ascii="ＭＳ Ｐゴシック" w:eastAsia="ＭＳ Ｐゴシック" w:hAnsi="ＭＳ Ｐゴシック" w:hint="eastAsia"/>
          <w:u w:val="single"/>
        </w:rPr>
        <w:t>者へご連絡をお願いします。）</w:t>
      </w:r>
    </w:p>
    <w:p w:rsidR="00602219" w:rsidRDefault="00032047" w:rsidP="00794B35">
      <w:pPr>
        <w:spacing w:before="160" w:after="0"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7．体験メニューを実施してください。</w:t>
      </w:r>
    </w:p>
    <w:p w:rsidR="00290A66" w:rsidRPr="00975EB6" w:rsidRDefault="001B266B" w:rsidP="00794B35">
      <w:pPr>
        <w:spacing w:before="160" w:after="0" w:line="240" w:lineRule="auto"/>
        <w:rPr>
          <w:rFonts w:ascii="ＭＳ Ｐゴシック" w:eastAsia="ＭＳ Ｐゴシック" w:hAnsi="ＭＳ Ｐゴシック"/>
        </w:rPr>
      </w:pPr>
      <w:r w:rsidRPr="001B266B">
        <w:rPr>
          <w:noProof/>
        </w:rPr>
        <w:drawing>
          <wp:anchor distT="0" distB="0" distL="114300" distR="114300" simplePos="0" relativeHeight="251665408" behindDoc="0" locked="0" layoutInCell="1" allowOverlap="1">
            <wp:simplePos x="0" y="0"/>
            <wp:positionH relativeFrom="column">
              <wp:posOffset>62288</wp:posOffset>
            </wp:positionH>
            <wp:positionV relativeFrom="paragraph">
              <wp:posOffset>480060</wp:posOffset>
            </wp:positionV>
            <wp:extent cx="1348929" cy="1367444"/>
            <wp:effectExtent l="0" t="0" r="3810" b="444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10" cstate="print">
                      <a:grayscl/>
                      <a:extLst>
                        <a:ext uri="{BEBA8EAE-BF5A-486C-A8C5-ECC9F3942E4B}">
                          <a14:imgProps xmlns:a14="http://schemas.microsoft.com/office/drawing/2010/main">
                            <a14:imgLayer r:embed="rId11">
                              <a14:imgEffect>
                                <a14:sharpenSoften amount="42000"/>
                              </a14:imgEffect>
                              <a14:imgEffect>
                                <a14:colorTemperature colorTemp="2032"/>
                              </a14:imgEffect>
                              <a14:imgEffect>
                                <a14:saturation sat="65000"/>
                              </a14:imgEffect>
                              <a14:imgEffect>
                                <a14:brightnessContrast bright="-17000" contrast="79000"/>
                              </a14:imgEffect>
                            </a14:imgLayer>
                          </a14:imgProps>
                        </a:ext>
                        <a:ext uri="{28A0092B-C50C-407E-A947-70E740481C1C}">
                          <a14:useLocalDpi xmlns:a14="http://schemas.microsoft.com/office/drawing/2010/main" val="0"/>
                        </a:ext>
                      </a:extLst>
                    </a:blip>
                    <a:stretch>
                      <a:fillRect/>
                    </a:stretch>
                  </pic:blipFill>
                  <pic:spPr>
                    <a:xfrm>
                      <a:off x="0" y="0"/>
                      <a:ext cx="1348929" cy="1367444"/>
                    </a:xfrm>
                    <a:prstGeom prst="rect">
                      <a:avLst/>
                    </a:prstGeom>
                    <a:noFill/>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noProof/>
        </w:rPr>
        <mc:AlternateContent>
          <mc:Choice Requires="wps">
            <w:drawing>
              <wp:anchor distT="0" distB="0" distL="114300" distR="114300" simplePos="0" relativeHeight="251661312" behindDoc="0" locked="0" layoutInCell="1" allowOverlap="1">
                <wp:simplePos x="0" y="0"/>
                <wp:positionH relativeFrom="margin">
                  <wp:posOffset>1560368</wp:posOffset>
                </wp:positionH>
                <wp:positionV relativeFrom="paragraph">
                  <wp:posOffset>342265</wp:posOffset>
                </wp:positionV>
                <wp:extent cx="4591396" cy="297180"/>
                <wp:effectExtent l="0" t="0" r="0" b="7620"/>
                <wp:wrapNone/>
                <wp:docPr id="5" name="正方形/長方形 5"/>
                <wp:cNvGraphicFramePr/>
                <a:graphic xmlns:a="http://schemas.openxmlformats.org/drawingml/2006/main">
                  <a:graphicData uri="http://schemas.microsoft.com/office/word/2010/wordprocessingShape">
                    <wps:wsp>
                      <wps:cNvSpPr/>
                      <wps:spPr>
                        <a:xfrm>
                          <a:off x="0" y="0"/>
                          <a:ext cx="4591396" cy="297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5EB6" w:rsidRPr="00214A28" w:rsidRDefault="00214A28" w:rsidP="00975EB6">
                            <w:pPr>
                              <w:jc w:val="center"/>
                              <w:rPr>
                                <w:color w:val="000000" w:themeColor="text1"/>
                                <w:spacing w:val="40"/>
                                <w:sz w:val="24"/>
                              </w:rPr>
                            </w:pPr>
                            <w:r w:rsidRPr="00214A28">
                              <w:rPr>
                                <w:rFonts w:ascii="UD デジタル 教科書体 N-B" w:eastAsia="UD デジタル 教科書体 N-B" w:hAnsi="HGS創英角ﾎﾟｯﾌﾟ体" w:hint="eastAsia"/>
                                <w:b/>
                                <w:color w:val="000000" w:themeColor="text1"/>
                                <w:spacing w:val="40"/>
                                <w:szCs w:val="20"/>
                                <w:u w:color="C00000"/>
                              </w:rPr>
                              <w:t>★</w:t>
                            </w:r>
                            <w:r w:rsidR="00975EB6" w:rsidRPr="00214A28">
                              <w:rPr>
                                <w:rFonts w:ascii="UD デジタル 教科書体 N-B" w:eastAsia="UD デジタル 教科書体 N-B" w:hAnsi="HGS創英角ﾎﾟｯﾌﾟ体" w:hint="eastAsia"/>
                                <w:b/>
                                <w:color w:val="000000" w:themeColor="text1"/>
                                <w:spacing w:val="40"/>
                                <w:szCs w:val="20"/>
                                <w:u w:color="C00000"/>
                              </w:rPr>
                              <w:t>夏ボラ</w:t>
                            </w:r>
                            <w:r w:rsidR="00975EB6" w:rsidRPr="00214A28">
                              <w:rPr>
                                <w:rFonts w:ascii="UD デジタル 教科書体 N-B" w:eastAsia="UD デジタル 教科書体 N-B" w:hAnsi="HGS創英角ﾎﾟｯﾌﾟ体" w:hint="eastAsia"/>
                                <w:b/>
                                <w:color w:val="000000" w:themeColor="text1"/>
                                <w:spacing w:val="40"/>
                                <w:sz w:val="20"/>
                                <w:szCs w:val="20"/>
                                <w:u w:color="C00000"/>
                              </w:rPr>
                              <w:t>は</w:t>
                            </w:r>
                            <w:r w:rsidR="00975EB6" w:rsidRPr="00214A28">
                              <w:rPr>
                                <w:rFonts w:ascii="UD デジタル 教科書体 N-B" w:eastAsia="UD デジタル 教科書体 N-B" w:hAnsi="HGS創英角ﾎﾟｯﾌﾟ体" w:hint="eastAsia"/>
                                <w:b/>
                                <w:color w:val="000000" w:themeColor="text1"/>
                                <w:spacing w:val="40"/>
                                <w:szCs w:val="20"/>
                                <w:u w:color="C00000"/>
                              </w:rPr>
                              <w:t>「ボラスタ</w:t>
                            </w:r>
                            <w:r w:rsidR="00DA4456">
                              <w:rPr>
                                <w:rFonts w:ascii="UD デジタル 教科書体 N-B" w:eastAsia="UD デジタル 教科書体 N-B" w:hAnsi="HGS創英角ﾎﾟｯﾌﾟ体" w:hint="eastAsia"/>
                                <w:b/>
                                <w:color w:val="000000" w:themeColor="text1"/>
                                <w:spacing w:val="40"/>
                                <w:szCs w:val="20"/>
                                <w:u w:color="C00000"/>
                              </w:rPr>
                              <w:t xml:space="preserve">！ </w:t>
                            </w:r>
                            <w:r w:rsidR="00DA4456">
                              <w:rPr>
                                <w:rFonts w:ascii="UD デジタル 教科書体 N-B" w:eastAsia="UD デジタル 教科書体 N-B" w:hAnsi="HGS創英角ﾎﾟｯﾌﾟ体"/>
                                <w:b/>
                                <w:color w:val="000000" w:themeColor="text1"/>
                                <w:spacing w:val="40"/>
                                <w:szCs w:val="20"/>
                                <w:u w:color="C00000"/>
                              </w:rPr>
                              <w:t xml:space="preserve">in </w:t>
                            </w:r>
                            <w:r w:rsidR="00DA4456">
                              <w:rPr>
                                <w:rFonts w:ascii="UD デジタル 教科書体 N-B" w:eastAsia="UD デジタル 教科書体 N-B" w:hAnsi="HGS創英角ﾎﾟｯﾌﾟ体" w:hint="eastAsia"/>
                                <w:b/>
                                <w:color w:val="000000" w:themeColor="text1"/>
                                <w:spacing w:val="40"/>
                                <w:szCs w:val="20"/>
                                <w:u w:color="C00000"/>
                              </w:rPr>
                              <w:t>ひめじ</w:t>
                            </w:r>
                            <w:r w:rsidR="00975EB6" w:rsidRPr="00214A28">
                              <w:rPr>
                                <w:rFonts w:ascii="UD デジタル 教科書体 N-B" w:eastAsia="UD デジタル 教科書体 N-B" w:hAnsi="HGS創英角ﾎﾟｯﾌﾟ体" w:hint="eastAsia"/>
                                <w:b/>
                                <w:color w:val="000000" w:themeColor="text1"/>
                                <w:spacing w:val="40"/>
                                <w:szCs w:val="20"/>
                                <w:u w:color="C00000"/>
                              </w:rPr>
                              <w:t>」対象事業</w:t>
                            </w:r>
                            <w:r w:rsidR="00975EB6" w:rsidRPr="00214A28">
                              <w:rPr>
                                <w:rFonts w:ascii="UD デジタル 教科書体 N-B" w:eastAsia="UD デジタル 教科書体 N-B" w:hAnsi="HGS創英角ﾎﾟｯﾌﾟ体" w:hint="eastAsia"/>
                                <w:b/>
                                <w:color w:val="000000" w:themeColor="text1"/>
                                <w:spacing w:val="40"/>
                                <w:sz w:val="20"/>
                                <w:szCs w:val="20"/>
                                <w:u w:color="C0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margin-left:122.85pt;margin-top:26.95pt;width:361.55pt;height:2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" fillcolor="white [3212]" stroked="f" strokeweight="1pt">
                <v:textbox>
                  <w:txbxContent>
                    <w:p w:rsidR="00975EB6" w:rsidRPr="00214A28" w:rsidRDefault="00214A28" w:rsidP="00975EB6">
                      <w:pPr>
                        <w:jc w:val="center"/>
                        <w:rPr>
                          <w:color w:val="000000" w:themeColor="text1"/>
                          <w:spacing w:val="40"/>
                          <w:sz w:val="24"/>
                        </w:rPr>
                      </w:pPr>
                      <w:r w:rsidRPr="00214A28">
                        <w:rPr>
                          <w:rFonts w:ascii="UD デジタル 教科書体 N-B" w:eastAsia="UD デジタル 教科書体 N-B" w:hAnsi="HGS創英角ﾎﾟｯﾌﾟ体" w:hint="eastAsia"/>
                          <w:b/>
                          <w:color w:val="000000" w:themeColor="text1"/>
                          <w:spacing w:val="40"/>
                          <w:szCs w:val="20"/>
                          <w:u w:color="C00000"/>
                        </w:rPr>
                        <w:t>★</w:t>
                      </w:r>
                      <w:r w:rsidR="00975EB6" w:rsidRPr="00214A28">
                        <w:rPr>
                          <w:rFonts w:ascii="UD デジタル 教科書体 N-B" w:eastAsia="UD デジタル 教科書体 N-B" w:hAnsi="HGS創英角ﾎﾟｯﾌﾟ体" w:hint="eastAsia"/>
                          <w:b/>
                          <w:color w:val="000000" w:themeColor="text1"/>
                          <w:spacing w:val="40"/>
                          <w:szCs w:val="20"/>
                          <w:u w:color="C00000"/>
                        </w:rPr>
                        <w:t>夏ボラ</w:t>
                      </w:r>
                      <w:r w:rsidR="00975EB6" w:rsidRPr="00214A28">
                        <w:rPr>
                          <w:rFonts w:ascii="UD デジタル 教科書体 N-B" w:eastAsia="UD デジタル 教科書体 N-B" w:hAnsi="HGS創英角ﾎﾟｯﾌﾟ体" w:hint="eastAsia"/>
                          <w:b/>
                          <w:color w:val="000000" w:themeColor="text1"/>
                          <w:spacing w:val="40"/>
                          <w:sz w:val="20"/>
                          <w:szCs w:val="20"/>
                          <w:u w:color="C00000"/>
                        </w:rPr>
                        <w:t>は</w:t>
                      </w:r>
                      <w:r w:rsidR="00975EB6" w:rsidRPr="00214A28">
                        <w:rPr>
                          <w:rFonts w:ascii="UD デジタル 教科書体 N-B" w:eastAsia="UD デジタル 教科書体 N-B" w:hAnsi="HGS創英角ﾎﾟｯﾌﾟ体" w:hint="eastAsia"/>
                          <w:b/>
                          <w:color w:val="000000" w:themeColor="text1"/>
                          <w:spacing w:val="40"/>
                          <w:szCs w:val="20"/>
                          <w:u w:color="C00000"/>
                        </w:rPr>
                        <w:t>「ボラスタ</w:t>
                      </w:r>
                      <w:r w:rsidR="00DA4456">
                        <w:rPr>
                          <w:rFonts w:ascii="UD デジタル 教科書体 N-B" w:eastAsia="UD デジタル 教科書体 N-B" w:hAnsi="HGS創英角ﾎﾟｯﾌﾟ体" w:hint="eastAsia"/>
                          <w:b/>
                          <w:color w:val="000000" w:themeColor="text1"/>
                          <w:spacing w:val="40"/>
                          <w:szCs w:val="20"/>
                          <w:u w:color="C00000"/>
                        </w:rPr>
                        <w:t xml:space="preserve">！ </w:t>
                      </w:r>
                      <w:r w:rsidR="00DA4456">
                        <w:rPr>
                          <w:rFonts w:ascii="UD デジタル 教科書体 N-B" w:eastAsia="UD デジタル 教科書体 N-B" w:hAnsi="HGS創英角ﾎﾟｯﾌﾟ体"/>
                          <w:b/>
                          <w:color w:val="000000" w:themeColor="text1"/>
                          <w:spacing w:val="40"/>
                          <w:szCs w:val="20"/>
                          <w:u w:color="C00000"/>
                        </w:rPr>
                        <w:t xml:space="preserve">in </w:t>
                      </w:r>
                      <w:r w:rsidR="00DA4456">
                        <w:rPr>
                          <w:rFonts w:ascii="UD デジタル 教科書体 N-B" w:eastAsia="UD デジタル 教科書体 N-B" w:hAnsi="HGS創英角ﾎﾟｯﾌﾟ体" w:hint="eastAsia"/>
                          <w:b/>
                          <w:color w:val="000000" w:themeColor="text1"/>
                          <w:spacing w:val="40"/>
                          <w:szCs w:val="20"/>
                          <w:u w:color="C00000"/>
                        </w:rPr>
                        <w:t>ひめじ</w:t>
                      </w:r>
                      <w:r w:rsidR="00975EB6" w:rsidRPr="00214A28">
                        <w:rPr>
                          <w:rFonts w:ascii="UD デジタル 教科書体 N-B" w:eastAsia="UD デジタル 教科書体 N-B" w:hAnsi="HGS創英角ﾎﾟｯﾌﾟ体" w:hint="eastAsia"/>
                          <w:b/>
                          <w:color w:val="000000" w:themeColor="text1"/>
                          <w:spacing w:val="40"/>
                          <w:szCs w:val="20"/>
                          <w:u w:color="C00000"/>
                        </w:rPr>
                        <w:t>」対象事業</w:t>
                      </w:r>
                      <w:r w:rsidR="00975EB6" w:rsidRPr="00214A28">
                        <w:rPr>
                          <w:rFonts w:ascii="UD デジタル 教科書体 N-B" w:eastAsia="UD デジタル 教科書体 N-B" w:hAnsi="HGS創英角ﾎﾟｯﾌﾟ体" w:hint="eastAsia"/>
                          <w:b/>
                          <w:color w:val="000000" w:themeColor="text1"/>
                          <w:spacing w:val="40"/>
                          <w:sz w:val="20"/>
                          <w:szCs w:val="20"/>
                          <w:u w:color="C00000"/>
                        </w:rPr>
                        <w:t>です</w:t>
                      </w:r>
                    </w:p>
                  </w:txbxContent>
                </v:textbox>
                <w10:wrap anchorx="margin"/>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simplePos x="0" y="0"/>
                <wp:positionH relativeFrom="margin">
                  <wp:posOffset>1505123</wp:posOffset>
                </wp:positionH>
                <wp:positionV relativeFrom="paragraph">
                  <wp:posOffset>578081</wp:posOffset>
                </wp:positionV>
                <wp:extent cx="4704196" cy="1173480"/>
                <wp:effectExtent l="0" t="0" r="20320" b="26670"/>
                <wp:wrapNone/>
                <wp:docPr id="4" name="正方形/長方形 4"/>
                <wp:cNvGraphicFramePr/>
                <a:graphic xmlns:a="http://schemas.openxmlformats.org/drawingml/2006/main">
                  <a:graphicData uri="http://schemas.microsoft.com/office/word/2010/wordprocessingShape">
                    <wps:wsp>
                      <wps:cNvSpPr/>
                      <wps:spPr>
                        <a:xfrm>
                          <a:off x="0" y="0"/>
                          <a:ext cx="4704196" cy="1173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747" w:rsidRPr="001B266B" w:rsidRDefault="00495A98" w:rsidP="00E51747">
                            <w:pPr>
                              <w:adjustRightInd w:val="0"/>
                              <w:snapToGrid w:val="0"/>
                              <w:spacing w:after="0" w:line="0" w:lineRule="atLeast"/>
                              <w:jc w:val="both"/>
                              <w:rPr>
                                <w:rFonts w:ascii="UD デジタル 教科書体 N-R" w:eastAsia="UD デジタル 教科書体 N-R"/>
                                <w:color w:val="000000" w:themeColor="text1"/>
                                <w:sz w:val="21"/>
                              </w:rPr>
                            </w:pPr>
                            <w:r w:rsidRPr="001B266B">
                              <w:rPr>
                                <w:rFonts w:ascii="UD デジタル 教科書体 N-R" w:eastAsia="UD デジタル 教科書体 N-R" w:hint="eastAsia"/>
                                <w:b/>
                                <w:color w:val="000000" w:themeColor="text1"/>
                                <w:sz w:val="21"/>
                              </w:rPr>
                              <w:t>体験者へ</w:t>
                            </w:r>
                            <w:r w:rsidR="00116840" w:rsidRPr="001B266B">
                              <w:rPr>
                                <w:rFonts w:ascii="UD デジタル 教科書体 N-R" w:eastAsia="UD デジタル 教科書体 N-R" w:hint="eastAsia"/>
                                <w:b/>
                                <w:color w:val="000000" w:themeColor="text1"/>
                                <w:sz w:val="21"/>
                              </w:rPr>
                              <w:t>の</w:t>
                            </w:r>
                            <w:r w:rsidRPr="001B266B">
                              <w:rPr>
                                <w:rFonts w:ascii="UD デジタル 教科書体 N-R" w:eastAsia="UD デジタル 教科書体 N-R"/>
                                <w:b/>
                                <w:color w:val="000000" w:themeColor="text1"/>
                                <w:sz w:val="21"/>
                              </w:rPr>
                              <w:t>参加案内</w:t>
                            </w:r>
                            <w:r w:rsidR="00116840" w:rsidRPr="001B266B">
                              <w:rPr>
                                <w:rFonts w:ascii="UD デジタル 教科書体 N-R" w:eastAsia="UD デジタル 教科書体 N-R" w:hint="eastAsia"/>
                                <w:b/>
                                <w:color w:val="000000" w:themeColor="text1"/>
                                <w:sz w:val="21"/>
                              </w:rPr>
                              <w:t>をお願いします</w:t>
                            </w:r>
                            <w:r w:rsidR="00116840" w:rsidRPr="001B266B">
                              <w:rPr>
                                <w:rFonts w:ascii="UD デジタル 教科書体 N-R" w:eastAsia="UD デジタル 教科書体 N-R"/>
                                <w:b/>
                                <w:color w:val="000000" w:themeColor="text1"/>
                                <w:sz w:val="21"/>
                              </w:rPr>
                              <w:t>。</w:t>
                            </w:r>
                            <w:r w:rsidR="00116840" w:rsidRPr="001B266B">
                              <w:rPr>
                                <w:rFonts w:ascii="UD デジタル 教科書体 N-R" w:eastAsia="UD デジタル 教科書体 N-R" w:hint="eastAsia"/>
                                <w:b/>
                                <w:color w:val="000000" w:themeColor="text1"/>
                                <w:sz w:val="21"/>
                              </w:rPr>
                              <w:t>参加者</w:t>
                            </w:r>
                            <w:r w:rsidR="00116840" w:rsidRPr="001B266B">
                              <w:rPr>
                                <w:rFonts w:ascii="UD デジタル 教科書体 N-R" w:eastAsia="UD デジタル 教科書体 N-R"/>
                                <w:b/>
                                <w:color w:val="000000" w:themeColor="text1"/>
                                <w:sz w:val="21"/>
                              </w:rPr>
                              <w:t>には、</w:t>
                            </w:r>
                            <w:r w:rsidRPr="001B266B">
                              <w:rPr>
                                <w:rFonts w:ascii="UD デジタル 教科書体 N-R" w:eastAsia="UD デジタル 教科書体 N-R"/>
                                <w:b/>
                                <w:color w:val="000000" w:themeColor="text1"/>
                                <w:sz w:val="21"/>
                              </w:rPr>
                              <w:t>体験終了後にセンターが配布する二次元コードを</w:t>
                            </w:r>
                            <w:r w:rsidR="00116840" w:rsidRPr="001B266B">
                              <w:rPr>
                                <w:rFonts w:ascii="UD デジタル 教科書体 N-R" w:eastAsia="UD デジタル 教科書体 N-R" w:hint="eastAsia"/>
                                <w:b/>
                                <w:color w:val="000000" w:themeColor="text1"/>
                                <w:sz w:val="21"/>
                              </w:rPr>
                              <w:t>提示していただき</w:t>
                            </w:r>
                            <w:r w:rsidR="000F3B8E" w:rsidRPr="001B266B">
                              <w:rPr>
                                <w:rFonts w:ascii="UD デジタル 教科書体 N-R" w:eastAsia="UD デジタル 教科書体 N-R"/>
                                <w:b/>
                                <w:color w:val="000000" w:themeColor="text1"/>
                                <w:sz w:val="21"/>
                              </w:rPr>
                              <w:t>、</w:t>
                            </w:r>
                            <w:r w:rsidR="00975EB6" w:rsidRPr="001B266B">
                              <w:rPr>
                                <w:rFonts w:ascii="UD デジタル 教科書体 N-R" w:eastAsia="UD デジタル 教科書体 N-R" w:hint="eastAsia"/>
                                <w:b/>
                                <w:color w:val="000000" w:themeColor="text1"/>
                                <w:sz w:val="21"/>
                              </w:rPr>
                              <w:t>スタンプを付与</w:t>
                            </w:r>
                            <w:r w:rsidR="00116840" w:rsidRPr="001B266B">
                              <w:rPr>
                                <w:rFonts w:ascii="UD デジタル 教科書体 N-R" w:eastAsia="UD デジタル 教科書体 N-R" w:hint="eastAsia"/>
                                <w:b/>
                                <w:color w:val="000000" w:themeColor="text1"/>
                                <w:sz w:val="21"/>
                              </w:rPr>
                              <w:t>してください</w:t>
                            </w:r>
                            <w:r w:rsidR="00975EB6" w:rsidRPr="001B266B">
                              <w:rPr>
                                <w:rFonts w:ascii="UD デジタル 教科書体 N-R" w:eastAsia="UD デジタル 教科書体 N-R" w:hint="eastAsia"/>
                                <w:color w:val="000000" w:themeColor="text1"/>
                                <w:sz w:val="21"/>
                              </w:rPr>
                              <w:t>。</w:t>
                            </w:r>
                          </w:p>
                          <w:p w:rsidR="00DA4456" w:rsidRPr="00E51747" w:rsidRDefault="00DA4456" w:rsidP="00E51747">
                            <w:pPr>
                              <w:adjustRightInd w:val="0"/>
                              <w:snapToGrid w:val="0"/>
                              <w:spacing w:after="0" w:line="0" w:lineRule="atLeast"/>
                              <w:jc w:val="both"/>
                              <w:rPr>
                                <w:rFonts w:ascii="UD デジタル 教科書体 N-R" w:eastAsia="UD デジタル 教科書体 N-R"/>
                                <w:color w:val="000000" w:themeColor="text1"/>
                                <w:sz w:val="20"/>
                              </w:rPr>
                            </w:pPr>
                            <w:r w:rsidRPr="00E51747">
                              <w:rPr>
                                <w:rFonts w:ascii="UD デジタル 教科書体 N-R" w:eastAsia="UD デジタル 教科書体 N-R" w:hint="eastAsia"/>
                                <w:color w:val="000000" w:themeColor="text1"/>
                                <w:sz w:val="20"/>
                              </w:rPr>
                              <w:t>※「ボラスタ</w:t>
                            </w:r>
                            <w:r w:rsidR="00F95CA4">
                              <w:rPr>
                                <w:rFonts w:ascii="UD デジタル 教科書体 N-R" w:eastAsia="UD デジタル 教科書体 N-R" w:hint="eastAsia"/>
                                <w:color w:val="000000" w:themeColor="text1"/>
                                <w:sz w:val="20"/>
                              </w:rPr>
                              <w:t xml:space="preserve">！ </w:t>
                            </w:r>
                            <w:r w:rsidR="00116840">
                              <w:rPr>
                                <w:rFonts w:ascii="UD デジタル 教科書体 N-R" w:eastAsia="UD デジタル 教科書体 N-R"/>
                                <w:color w:val="000000" w:themeColor="text1"/>
                                <w:sz w:val="20"/>
                              </w:rPr>
                              <w:t>i</w:t>
                            </w:r>
                            <w:r w:rsidR="00435E5D">
                              <w:rPr>
                                <w:rFonts w:ascii="UD デジタル 教科書体 N-R" w:eastAsia="UD デジタル 教科書体 N-R" w:hint="eastAsia"/>
                                <w:color w:val="000000" w:themeColor="text1"/>
                                <w:sz w:val="20"/>
                              </w:rPr>
                              <w:t>n</w:t>
                            </w:r>
                            <w:r w:rsidR="00F95CA4">
                              <w:rPr>
                                <w:rFonts w:ascii="UD デジタル 教科書体 N-R" w:eastAsia="UD デジタル 教科書体 N-R"/>
                                <w:color w:val="000000" w:themeColor="text1"/>
                                <w:sz w:val="20"/>
                              </w:rPr>
                              <w:t xml:space="preserve"> </w:t>
                            </w:r>
                            <w:r w:rsidR="00435E5D">
                              <w:rPr>
                                <w:rFonts w:ascii="UD デジタル 教科書体 N-R" w:eastAsia="UD デジタル 教科書体 N-R" w:hint="eastAsia"/>
                                <w:color w:val="000000" w:themeColor="text1"/>
                                <w:sz w:val="20"/>
                              </w:rPr>
                              <w:t>ひめじ</w:t>
                            </w:r>
                            <w:r w:rsidRPr="00E51747">
                              <w:rPr>
                                <w:rFonts w:ascii="UD デジタル 教科書体 N-R" w:eastAsia="UD デジタル 教科書体 N-R" w:hint="eastAsia"/>
                                <w:color w:val="000000" w:themeColor="text1"/>
                                <w:sz w:val="20"/>
                              </w:rPr>
                              <w:t>」 …</w:t>
                            </w:r>
                            <w:r w:rsidRPr="00E51747">
                              <w:rPr>
                                <w:rFonts w:ascii="UD デジタル 教科書体 N-R" w:eastAsia="UD デジタル 教科書体 N-R"/>
                                <w:color w:val="000000" w:themeColor="text1"/>
                                <w:sz w:val="20"/>
                              </w:rPr>
                              <w:t xml:space="preserve"> </w:t>
                            </w:r>
                            <w:r w:rsidR="00435E5D">
                              <w:rPr>
                                <w:rFonts w:ascii="UD デジタル 教科書体 N-R" w:eastAsia="UD デジタル 教科書体 N-R" w:hint="eastAsia"/>
                                <w:color w:val="000000" w:themeColor="text1"/>
                                <w:sz w:val="20"/>
                              </w:rPr>
                              <w:t>センターが指定する活動に参加した人にデジタル</w:t>
                            </w:r>
                            <w:r w:rsidR="00435E5D">
                              <w:rPr>
                                <w:rFonts w:ascii="UD デジタル 教科書体 N-R" w:eastAsia="UD デジタル 教科書体 N-R"/>
                                <w:color w:val="000000" w:themeColor="text1"/>
                                <w:sz w:val="20"/>
                              </w:rPr>
                              <w:t>スタンプを</w:t>
                            </w:r>
                            <w:r w:rsidR="00435E5D">
                              <w:rPr>
                                <w:rFonts w:ascii="UD デジタル 教科書体 N-R" w:eastAsia="UD デジタル 教科書体 N-R" w:hint="eastAsia"/>
                                <w:color w:val="000000" w:themeColor="text1"/>
                                <w:sz w:val="20"/>
                              </w:rPr>
                              <w:t>付与し</w:t>
                            </w:r>
                            <w:r w:rsidR="00435E5D">
                              <w:rPr>
                                <w:rFonts w:ascii="UD デジタル 教科書体 N-R" w:eastAsia="UD デジタル 教科書体 N-R"/>
                                <w:color w:val="000000" w:themeColor="text1"/>
                                <w:sz w:val="20"/>
                              </w:rPr>
                              <w:t>、スタンプ付与数に応じ</w:t>
                            </w:r>
                            <w:r w:rsidR="00795FB4">
                              <w:rPr>
                                <w:rFonts w:ascii="UD デジタル 教科書体 N-R" w:eastAsia="UD デジタル 教科書体 N-R" w:hint="eastAsia"/>
                                <w:color w:val="000000" w:themeColor="text1"/>
                                <w:sz w:val="20"/>
                              </w:rPr>
                              <w:t>、</w:t>
                            </w:r>
                            <w:r w:rsidR="00435E5D">
                              <w:rPr>
                                <w:rFonts w:ascii="UD デジタル 教科書体 N-R" w:eastAsia="UD デジタル 教科書体 N-R"/>
                                <w:color w:val="000000" w:themeColor="text1"/>
                                <w:sz w:val="20"/>
                              </w:rPr>
                              <w:t>センターオリジナルの活動履歴証明書</w:t>
                            </w:r>
                            <w:r w:rsidR="00435E5D">
                              <w:rPr>
                                <w:rFonts w:ascii="UD デジタル 教科書体 N-R" w:eastAsia="UD デジタル 教科書体 N-R" w:hint="eastAsia"/>
                                <w:color w:val="000000" w:themeColor="text1"/>
                                <w:sz w:val="20"/>
                              </w:rPr>
                              <w:t>を</w:t>
                            </w:r>
                            <w:r w:rsidR="00435E5D">
                              <w:rPr>
                                <w:rFonts w:ascii="UD デジタル 教科書体 N-R" w:eastAsia="UD デジタル 教科書体 N-R"/>
                                <w:color w:val="000000" w:themeColor="text1"/>
                                <w:sz w:val="20"/>
                              </w:rPr>
                              <w:t>発行する</w:t>
                            </w:r>
                            <w:r w:rsidRPr="00E51747">
                              <w:rPr>
                                <w:rFonts w:ascii="UD デジタル 教科書体 N-R" w:eastAsia="UD デジタル 教科書体 N-R" w:hint="eastAsia"/>
                                <w:color w:val="000000" w:themeColor="text1"/>
                                <w:sz w:val="20"/>
                              </w:rPr>
                              <w:t>デジタル</w:t>
                            </w:r>
                            <w:r w:rsidRPr="00E51747">
                              <w:rPr>
                                <w:rFonts w:ascii="UD デジタル 教科書体 N-R" w:eastAsia="UD デジタル 教科書体 N-R"/>
                                <w:color w:val="000000" w:themeColor="text1"/>
                                <w:sz w:val="20"/>
                              </w:rPr>
                              <w:t>・</w:t>
                            </w:r>
                            <w:r w:rsidRPr="00E51747">
                              <w:rPr>
                                <w:rFonts w:ascii="UD デジタル 教科書体 N-R" w:eastAsia="UD デジタル 教科書体 N-R" w:hint="eastAsia"/>
                                <w:color w:val="000000" w:themeColor="text1"/>
                                <w:sz w:val="20"/>
                              </w:rPr>
                              <w:t>スタンプラリー</w:t>
                            </w:r>
                            <w:r w:rsidR="00435E5D">
                              <w:rPr>
                                <w:rFonts w:ascii="UD デジタル 教科書体 N-R" w:eastAsia="UD デジタル 教科書体 N-R" w:hint="eastAsia"/>
                                <w:color w:val="000000" w:themeColor="text1"/>
                                <w:sz w:val="20"/>
                              </w:rPr>
                              <w:t>事業</w:t>
                            </w:r>
                            <w:r w:rsidRPr="00E51747">
                              <w:rPr>
                                <w:rFonts w:ascii="UD デジタル 教科書体 N-R" w:eastAsia="UD デジタル 教科書体 N-R" w:hint="eastAsia"/>
                                <w:color w:val="000000" w:themeColor="text1"/>
                                <w:sz w:val="2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8" style="position:absolute;margin-left:118.5pt;margin-top:45.5pt;width:370.4pt;height:9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" filled="f" strokecolor="black [3213]" strokeweight="1pt">
                <v:textbox>
                  <w:txbxContent>
                    <w:p w:rsidR="00E51747" w:rsidRPr="001B266B" w:rsidRDefault="00495A98" w:rsidP="00E51747">
                      <w:pPr>
                        <w:adjustRightInd w:val="0"/>
                        <w:snapToGrid w:val="0"/>
                        <w:spacing w:after="0" w:line="0" w:lineRule="atLeast"/>
                        <w:jc w:val="both"/>
                        <w:rPr>
                          <w:rFonts w:ascii="UD デジタル 教科書体 N-R" w:eastAsia="UD デジタル 教科書体 N-R"/>
                          <w:color w:val="000000" w:themeColor="text1"/>
                          <w:sz w:val="21"/>
                        </w:rPr>
                      </w:pPr>
                      <w:r w:rsidRPr="001B266B">
                        <w:rPr>
                          <w:rFonts w:ascii="UD デジタル 教科書体 N-R" w:eastAsia="UD デジタル 教科書体 N-R" w:hint="eastAsia"/>
                          <w:b/>
                          <w:color w:val="000000" w:themeColor="text1"/>
                          <w:sz w:val="21"/>
                        </w:rPr>
                        <w:t>体験者へ</w:t>
                      </w:r>
                      <w:r w:rsidR="00116840" w:rsidRPr="001B266B">
                        <w:rPr>
                          <w:rFonts w:ascii="UD デジタル 教科書体 N-R" w:eastAsia="UD デジタル 教科書体 N-R" w:hint="eastAsia"/>
                          <w:b/>
                          <w:color w:val="000000" w:themeColor="text1"/>
                          <w:sz w:val="21"/>
                        </w:rPr>
                        <w:t>の</w:t>
                      </w:r>
                      <w:r w:rsidRPr="001B266B">
                        <w:rPr>
                          <w:rFonts w:ascii="UD デジタル 教科書体 N-R" w:eastAsia="UD デジタル 教科書体 N-R"/>
                          <w:b/>
                          <w:color w:val="000000" w:themeColor="text1"/>
                          <w:sz w:val="21"/>
                        </w:rPr>
                        <w:t>参加案内</w:t>
                      </w:r>
                      <w:r w:rsidR="00116840" w:rsidRPr="001B266B">
                        <w:rPr>
                          <w:rFonts w:ascii="UD デジタル 教科書体 N-R" w:eastAsia="UD デジタル 教科書体 N-R" w:hint="eastAsia"/>
                          <w:b/>
                          <w:color w:val="000000" w:themeColor="text1"/>
                          <w:sz w:val="21"/>
                        </w:rPr>
                        <w:t>をお願いします</w:t>
                      </w:r>
                      <w:r w:rsidR="00116840" w:rsidRPr="001B266B">
                        <w:rPr>
                          <w:rFonts w:ascii="UD デジタル 教科書体 N-R" w:eastAsia="UD デジタル 教科書体 N-R"/>
                          <w:b/>
                          <w:color w:val="000000" w:themeColor="text1"/>
                          <w:sz w:val="21"/>
                        </w:rPr>
                        <w:t>。</w:t>
                      </w:r>
                      <w:r w:rsidR="00116840" w:rsidRPr="001B266B">
                        <w:rPr>
                          <w:rFonts w:ascii="UD デジタル 教科書体 N-R" w:eastAsia="UD デジタル 教科書体 N-R" w:hint="eastAsia"/>
                          <w:b/>
                          <w:color w:val="000000" w:themeColor="text1"/>
                          <w:sz w:val="21"/>
                        </w:rPr>
                        <w:t>参加者</w:t>
                      </w:r>
                      <w:r w:rsidR="00116840" w:rsidRPr="001B266B">
                        <w:rPr>
                          <w:rFonts w:ascii="UD デジタル 教科書体 N-R" w:eastAsia="UD デジタル 教科書体 N-R"/>
                          <w:b/>
                          <w:color w:val="000000" w:themeColor="text1"/>
                          <w:sz w:val="21"/>
                        </w:rPr>
                        <w:t>には、</w:t>
                      </w:r>
                      <w:r w:rsidRPr="001B266B">
                        <w:rPr>
                          <w:rFonts w:ascii="UD デジタル 教科書体 N-R" w:eastAsia="UD デジタル 教科書体 N-R"/>
                          <w:b/>
                          <w:color w:val="000000" w:themeColor="text1"/>
                          <w:sz w:val="21"/>
                        </w:rPr>
                        <w:t>体験終了後にセンターが配布する二次元コードを</w:t>
                      </w:r>
                      <w:r w:rsidR="00116840" w:rsidRPr="001B266B">
                        <w:rPr>
                          <w:rFonts w:ascii="UD デジタル 教科書体 N-R" w:eastAsia="UD デジタル 教科書体 N-R" w:hint="eastAsia"/>
                          <w:b/>
                          <w:color w:val="000000" w:themeColor="text1"/>
                          <w:sz w:val="21"/>
                        </w:rPr>
                        <w:t>提示していただき</w:t>
                      </w:r>
                      <w:r w:rsidR="000F3B8E" w:rsidRPr="001B266B">
                        <w:rPr>
                          <w:rFonts w:ascii="UD デジタル 教科書体 N-R" w:eastAsia="UD デジタル 教科書体 N-R"/>
                          <w:b/>
                          <w:color w:val="000000" w:themeColor="text1"/>
                          <w:sz w:val="21"/>
                        </w:rPr>
                        <w:t>、</w:t>
                      </w:r>
                      <w:r w:rsidR="00975EB6" w:rsidRPr="001B266B">
                        <w:rPr>
                          <w:rFonts w:ascii="UD デジタル 教科書体 N-R" w:eastAsia="UD デジタル 教科書体 N-R" w:hint="eastAsia"/>
                          <w:b/>
                          <w:color w:val="000000" w:themeColor="text1"/>
                          <w:sz w:val="21"/>
                        </w:rPr>
                        <w:t>スタンプを付与</w:t>
                      </w:r>
                      <w:r w:rsidR="00116840" w:rsidRPr="001B266B">
                        <w:rPr>
                          <w:rFonts w:ascii="UD デジタル 教科書体 N-R" w:eastAsia="UD デジタル 教科書体 N-R" w:hint="eastAsia"/>
                          <w:b/>
                          <w:color w:val="000000" w:themeColor="text1"/>
                          <w:sz w:val="21"/>
                        </w:rPr>
                        <w:t>してください</w:t>
                      </w:r>
                      <w:r w:rsidR="00975EB6" w:rsidRPr="001B266B">
                        <w:rPr>
                          <w:rFonts w:ascii="UD デジタル 教科書体 N-R" w:eastAsia="UD デジタル 教科書体 N-R" w:hint="eastAsia"/>
                          <w:color w:val="000000" w:themeColor="text1"/>
                          <w:sz w:val="21"/>
                        </w:rPr>
                        <w:t>。</w:t>
                      </w:r>
                    </w:p>
                    <w:p w:rsidR="00DA4456" w:rsidRPr="00E51747" w:rsidRDefault="00DA4456" w:rsidP="00E51747">
                      <w:pPr>
                        <w:adjustRightInd w:val="0"/>
                        <w:snapToGrid w:val="0"/>
                        <w:spacing w:after="0" w:line="0" w:lineRule="atLeast"/>
                        <w:jc w:val="both"/>
                        <w:rPr>
                          <w:rFonts w:ascii="UD デジタル 教科書体 N-R" w:eastAsia="UD デジタル 教科書体 N-R"/>
                          <w:color w:val="000000" w:themeColor="text1"/>
                          <w:sz w:val="20"/>
                        </w:rPr>
                      </w:pPr>
                      <w:r w:rsidRPr="00E51747">
                        <w:rPr>
                          <w:rFonts w:ascii="UD デジタル 教科書体 N-R" w:eastAsia="UD デジタル 教科書体 N-R" w:hint="eastAsia"/>
                          <w:color w:val="000000" w:themeColor="text1"/>
                          <w:sz w:val="20"/>
                        </w:rPr>
                        <w:t>※「ボラスタ</w:t>
                      </w:r>
                      <w:r w:rsidR="00F95CA4">
                        <w:rPr>
                          <w:rFonts w:ascii="UD デジタル 教科書体 N-R" w:eastAsia="UD デジタル 教科書体 N-R" w:hint="eastAsia"/>
                          <w:color w:val="000000" w:themeColor="text1"/>
                          <w:sz w:val="20"/>
                        </w:rPr>
                        <w:t xml:space="preserve">！ </w:t>
                      </w:r>
                      <w:r w:rsidR="00116840">
                        <w:rPr>
                          <w:rFonts w:ascii="UD デジタル 教科書体 N-R" w:eastAsia="UD デジタル 教科書体 N-R"/>
                          <w:color w:val="000000" w:themeColor="text1"/>
                          <w:sz w:val="20"/>
                        </w:rPr>
                        <w:t>i</w:t>
                      </w:r>
                      <w:r w:rsidR="00435E5D">
                        <w:rPr>
                          <w:rFonts w:ascii="UD デジタル 教科書体 N-R" w:eastAsia="UD デジタル 教科書体 N-R" w:hint="eastAsia"/>
                          <w:color w:val="000000" w:themeColor="text1"/>
                          <w:sz w:val="20"/>
                        </w:rPr>
                        <w:t>n</w:t>
                      </w:r>
                      <w:r w:rsidR="00F95CA4">
                        <w:rPr>
                          <w:rFonts w:ascii="UD デジタル 教科書体 N-R" w:eastAsia="UD デジタル 教科書体 N-R"/>
                          <w:color w:val="000000" w:themeColor="text1"/>
                          <w:sz w:val="20"/>
                        </w:rPr>
                        <w:t xml:space="preserve"> </w:t>
                      </w:r>
                      <w:r w:rsidR="00435E5D">
                        <w:rPr>
                          <w:rFonts w:ascii="UD デジタル 教科書体 N-R" w:eastAsia="UD デジタル 教科書体 N-R" w:hint="eastAsia"/>
                          <w:color w:val="000000" w:themeColor="text1"/>
                          <w:sz w:val="20"/>
                        </w:rPr>
                        <w:t>ひめじ</w:t>
                      </w:r>
                      <w:r w:rsidRPr="00E51747">
                        <w:rPr>
                          <w:rFonts w:ascii="UD デジタル 教科書体 N-R" w:eastAsia="UD デジタル 教科書体 N-R" w:hint="eastAsia"/>
                          <w:color w:val="000000" w:themeColor="text1"/>
                          <w:sz w:val="20"/>
                        </w:rPr>
                        <w:t>」 …</w:t>
                      </w:r>
                      <w:r w:rsidRPr="00E51747">
                        <w:rPr>
                          <w:rFonts w:ascii="UD デジタル 教科書体 N-R" w:eastAsia="UD デジタル 教科書体 N-R"/>
                          <w:color w:val="000000" w:themeColor="text1"/>
                          <w:sz w:val="20"/>
                        </w:rPr>
                        <w:t xml:space="preserve"> </w:t>
                      </w:r>
                      <w:r w:rsidR="00435E5D">
                        <w:rPr>
                          <w:rFonts w:ascii="UD デジタル 教科書体 N-R" w:eastAsia="UD デジタル 教科書体 N-R" w:hint="eastAsia"/>
                          <w:color w:val="000000" w:themeColor="text1"/>
                          <w:sz w:val="20"/>
                        </w:rPr>
                        <w:t>センターが指定する活動に参加した人にデジタル</w:t>
                      </w:r>
                      <w:r w:rsidR="00435E5D">
                        <w:rPr>
                          <w:rFonts w:ascii="UD デジタル 教科書体 N-R" w:eastAsia="UD デジタル 教科書体 N-R"/>
                          <w:color w:val="000000" w:themeColor="text1"/>
                          <w:sz w:val="20"/>
                        </w:rPr>
                        <w:t>スタンプを</w:t>
                      </w:r>
                      <w:r w:rsidR="00435E5D">
                        <w:rPr>
                          <w:rFonts w:ascii="UD デジタル 教科書体 N-R" w:eastAsia="UD デジタル 教科書体 N-R" w:hint="eastAsia"/>
                          <w:color w:val="000000" w:themeColor="text1"/>
                          <w:sz w:val="20"/>
                        </w:rPr>
                        <w:t>付与し</w:t>
                      </w:r>
                      <w:r w:rsidR="00435E5D">
                        <w:rPr>
                          <w:rFonts w:ascii="UD デジタル 教科書体 N-R" w:eastAsia="UD デジタル 教科書体 N-R"/>
                          <w:color w:val="000000" w:themeColor="text1"/>
                          <w:sz w:val="20"/>
                        </w:rPr>
                        <w:t>、スタンプ付与数に応じ</w:t>
                      </w:r>
                      <w:r w:rsidR="00795FB4">
                        <w:rPr>
                          <w:rFonts w:ascii="UD デジタル 教科書体 N-R" w:eastAsia="UD デジタル 教科書体 N-R" w:hint="eastAsia"/>
                          <w:color w:val="000000" w:themeColor="text1"/>
                          <w:sz w:val="20"/>
                        </w:rPr>
                        <w:t>、</w:t>
                      </w:r>
                      <w:r w:rsidR="00435E5D">
                        <w:rPr>
                          <w:rFonts w:ascii="UD デジタル 教科書体 N-R" w:eastAsia="UD デジタル 教科書体 N-R"/>
                          <w:color w:val="000000" w:themeColor="text1"/>
                          <w:sz w:val="20"/>
                        </w:rPr>
                        <w:t>センターオリジナルの活動履歴証明書</w:t>
                      </w:r>
                      <w:r w:rsidR="00435E5D">
                        <w:rPr>
                          <w:rFonts w:ascii="UD デジタル 教科書体 N-R" w:eastAsia="UD デジタル 教科書体 N-R" w:hint="eastAsia"/>
                          <w:color w:val="000000" w:themeColor="text1"/>
                          <w:sz w:val="20"/>
                        </w:rPr>
                        <w:t>を</w:t>
                      </w:r>
                      <w:r w:rsidR="00435E5D">
                        <w:rPr>
                          <w:rFonts w:ascii="UD デジタル 教科書体 N-R" w:eastAsia="UD デジタル 教科書体 N-R"/>
                          <w:color w:val="000000" w:themeColor="text1"/>
                          <w:sz w:val="20"/>
                        </w:rPr>
                        <w:t>発行する</w:t>
                      </w:r>
                      <w:r w:rsidRPr="00E51747">
                        <w:rPr>
                          <w:rFonts w:ascii="UD デジタル 教科書体 N-R" w:eastAsia="UD デジタル 教科書体 N-R" w:hint="eastAsia"/>
                          <w:color w:val="000000" w:themeColor="text1"/>
                          <w:sz w:val="20"/>
                        </w:rPr>
                        <w:t>デジタル</w:t>
                      </w:r>
                      <w:r w:rsidRPr="00E51747">
                        <w:rPr>
                          <w:rFonts w:ascii="UD デジタル 教科書体 N-R" w:eastAsia="UD デジタル 教科書体 N-R"/>
                          <w:color w:val="000000" w:themeColor="text1"/>
                          <w:sz w:val="20"/>
                        </w:rPr>
                        <w:t>・</w:t>
                      </w:r>
                      <w:r w:rsidRPr="00E51747">
                        <w:rPr>
                          <w:rFonts w:ascii="UD デジタル 教科書体 N-R" w:eastAsia="UD デジタル 教科書体 N-R" w:hint="eastAsia"/>
                          <w:color w:val="000000" w:themeColor="text1"/>
                          <w:sz w:val="20"/>
                        </w:rPr>
                        <w:t>スタンプラリー</w:t>
                      </w:r>
                      <w:r w:rsidR="00435E5D">
                        <w:rPr>
                          <w:rFonts w:ascii="UD デジタル 教科書体 N-R" w:eastAsia="UD デジタル 教科書体 N-R" w:hint="eastAsia"/>
                          <w:color w:val="000000" w:themeColor="text1"/>
                          <w:sz w:val="20"/>
                        </w:rPr>
                        <w:t>事業</w:t>
                      </w:r>
                      <w:r w:rsidRPr="00E51747">
                        <w:rPr>
                          <w:rFonts w:ascii="UD デジタル 教科書体 N-R" w:eastAsia="UD デジタル 教科書体 N-R" w:hint="eastAsia"/>
                          <w:color w:val="000000" w:themeColor="text1"/>
                          <w:sz w:val="20"/>
                        </w:rPr>
                        <w:t>です。</w:t>
                      </w:r>
                    </w:p>
                  </w:txbxContent>
                </v:textbox>
                <w10:wrap anchorx="margin"/>
              </v:rect>
            </w:pict>
          </mc:Fallback>
        </mc:AlternateContent>
      </w:r>
      <w:r w:rsidR="00032047">
        <w:rPr>
          <w:rFonts w:ascii="ＭＳ Ｐゴシック" w:eastAsia="ＭＳ Ｐゴシック" w:hAnsi="ＭＳ Ｐゴシック" w:hint="eastAsia"/>
        </w:rPr>
        <w:t xml:space="preserve">　8．</w:t>
      </w:r>
      <w:r w:rsidR="00924CE1">
        <w:rPr>
          <w:rFonts w:ascii="ＭＳ Ｐゴシック" w:eastAsia="ＭＳ Ｐゴシック" w:hAnsi="ＭＳ Ｐゴシック" w:hint="eastAsia"/>
          <w:u w:val="single"/>
        </w:rPr>
        <w:t>体験メニュー終了後、実施アンケートを</w:t>
      </w:r>
      <w:r w:rsidR="00032047" w:rsidRPr="008C36D6">
        <w:rPr>
          <w:rFonts w:ascii="ＭＳ Ｐゴシック" w:eastAsia="ＭＳ Ｐゴシック" w:hAnsi="ＭＳ Ｐゴシック" w:hint="eastAsia"/>
          <w:u w:val="single"/>
        </w:rPr>
        <w:t>センターに提出してください。</w:t>
      </w:r>
    </w:p>
    <w:sectPr w:rsidR="00290A66" w:rsidRPr="00975EB6" w:rsidSect="00794B35">
      <w:pgSz w:w="11906" w:h="16838"/>
      <w:pgMar w:top="709"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A66" w:rsidRDefault="00032047">
      <w:pPr>
        <w:spacing w:after="0" w:line="240" w:lineRule="auto"/>
      </w:pPr>
      <w:r>
        <w:separator/>
      </w:r>
    </w:p>
  </w:endnote>
  <w:endnote w:type="continuationSeparator" w:id="0">
    <w:p w:rsidR="00290A66" w:rsidRDefault="0003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UD デジタル 教科書体 N-B">
    <w:panose1 w:val="02020700000000000000"/>
    <w:charset w:val="80"/>
    <w:family w:val="roman"/>
    <w:pitch w:val="fixed"/>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A66" w:rsidRDefault="00032047">
      <w:pPr>
        <w:spacing w:after="0" w:line="240" w:lineRule="auto"/>
      </w:pPr>
      <w:r>
        <w:separator/>
      </w:r>
    </w:p>
  </w:footnote>
  <w:footnote w:type="continuationSeparator" w:id="0">
    <w:p w:rsidR="00290A66" w:rsidRDefault="00032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39F6"/>
    <w:multiLevelType w:val="hybridMultilevel"/>
    <w:tmpl w:val="E1028A56"/>
    <w:lvl w:ilvl="0" w:tplc="047C7228">
      <w:numFmt w:val="bullet"/>
      <w:lvlText w:val="□"/>
      <w:lvlJc w:val="left"/>
      <w:pPr>
        <w:ind w:left="360" w:hanging="360"/>
      </w:pPr>
      <w:rPr>
        <w:rFonts w:ascii="ＭＳ Ｐゴシック" w:eastAsia="ＭＳ Ｐゴシック" w:hAnsi="ＭＳ Ｐゴシック"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E47479"/>
    <w:multiLevelType w:val="hybridMultilevel"/>
    <w:tmpl w:val="92CC1B1C"/>
    <w:lvl w:ilvl="0" w:tplc="74461C92">
      <w:numFmt w:val="bullet"/>
      <w:lvlText w:val="■"/>
      <w:lvlJc w:val="left"/>
      <w:pPr>
        <w:ind w:left="360" w:hanging="360"/>
      </w:pPr>
      <w:rPr>
        <w:rFonts w:ascii="ＭＳ Ｐゴシック" w:eastAsia="ＭＳ Ｐゴシック" w:hAnsi="ＭＳ Ｐゴシック"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D12286"/>
    <w:multiLevelType w:val="hybridMultilevel"/>
    <w:tmpl w:val="CF267AD4"/>
    <w:lvl w:ilvl="0" w:tplc="AF34E34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66"/>
    <w:rsid w:val="00032047"/>
    <w:rsid w:val="000657D5"/>
    <w:rsid w:val="000E7961"/>
    <w:rsid w:val="000F231F"/>
    <w:rsid w:val="000F3B8E"/>
    <w:rsid w:val="00116840"/>
    <w:rsid w:val="001B266B"/>
    <w:rsid w:val="001C5C26"/>
    <w:rsid w:val="00214A28"/>
    <w:rsid w:val="0029030D"/>
    <w:rsid w:val="00290A66"/>
    <w:rsid w:val="003A7B51"/>
    <w:rsid w:val="003C02CF"/>
    <w:rsid w:val="003F295F"/>
    <w:rsid w:val="00435E5D"/>
    <w:rsid w:val="00476439"/>
    <w:rsid w:val="00495A98"/>
    <w:rsid w:val="004F0656"/>
    <w:rsid w:val="00602219"/>
    <w:rsid w:val="00611BB3"/>
    <w:rsid w:val="006A5F45"/>
    <w:rsid w:val="0076449D"/>
    <w:rsid w:val="00794B35"/>
    <w:rsid w:val="00795FB4"/>
    <w:rsid w:val="00817FCD"/>
    <w:rsid w:val="008C36D6"/>
    <w:rsid w:val="00924CE1"/>
    <w:rsid w:val="009359EE"/>
    <w:rsid w:val="00975EB6"/>
    <w:rsid w:val="009A4B41"/>
    <w:rsid w:val="00A13DC4"/>
    <w:rsid w:val="00AD116F"/>
    <w:rsid w:val="00AE67E5"/>
    <w:rsid w:val="00C24AC0"/>
    <w:rsid w:val="00C93FA9"/>
    <w:rsid w:val="00D25665"/>
    <w:rsid w:val="00D25C83"/>
    <w:rsid w:val="00D36B8B"/>
    <w:rsid w:val="00DA4456"/>
    <w:rsid w:val="00E51747"/>
    <w:rsid w:val="00E862D9"/>
    <w:rsid w:val="00EE2CD7"/>
    <w:rsid w:val="00F95CA4"/>
    <w:rsid w:val="00F97B09"/>
    <w:rsid w:val="00FD6A04"/>
    <w:rsid w:val="00FF2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94524E8"/>
  <w15:chartTrackingRefBased/>
  <w15:docId w15:val="{8C626456-AD73-4627-8797-BA81448F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semiHidden/>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1F4E79" w:themeColor="accent1" w:themeShade="80"/>
      <w:sz w:val="24"/>
      <w:szCs w:val="24"/>
    </w:rPr>
  </w:style>
  <w:style w:type="character" w:customStyle="1" w:styleId="40">
    <w:name w:val="見出し 4 (文字)"/>
    <w:basedOn w:val="a0"/>
    <w:link w:val="4"/>
    <w:uiPriority w:val="9"/>
    <w:semiHidden/>
    <w:rPr>
      <w:rFonts w:asciiTheme="majorHAnsi" w:eastAsiaTheme="majorEastAsia" w:hAnsiTheme="majorHAnsi" w:cstheme="majorBidi"/>
      <w:i/>
      <w:iCs/>
      <w:color w:val="2E74B5" w:themeColor="accent1" w:themeShade="BF"/>
    </w:rPr>
  </w:style>
  <w:style w:type="character" w:customStyle="1" w:styleId="50">
    <w:name w:val="見出し 5 (文字)"/>
    <w:basedOn w:val="a0"/>
    <w:link w:val="5"/>
    <w:uiPriority w:val="9"/>
    <w:semiHidden/>
    <w:rPr>
      <w:rFonts w:asciiTheme="majorHAnsi" w:eastAsiaTheme="majorEastAsia" w:hAnsiTheme="majorHAnsi" w:cstheme="majorBidi"/>
      <w:color w:val="2E74B5" w:themeColor="accent1" w:themeShade="BF"/>
    </w:rPr>
  </w:style>
  <w:style w:type="character" w:customStyle="1" w:styleId="60">
    <w:name w:val="見出し 6 (文字)"/>
    <w:basedOn w:val="a0"/>
    <w:link w:val="6"/>
    <w:uiPriority w:val="9"/>
    <w:semiHidden/>
    <w:rPr>
      <w:rFonts w:asciiTheme="majorHAnsi" w:eastAsiaTheme="majorEastAsia" w:hAnsiTheme="majorHAnsi" w:cstheme="majorBidi"/>
      <w:color w:val="1F4E79" w:themeColor="accent1" w:themeShade="80"/>
    </w:rPr>
  </w:style>
  <w:style w:type="character" w:customStyle="1" w:styleId="70">
    <w:name w:val="見出し 7 (文字)"/>
    <w:basedOn w:val="a0"/>
    <w:link w:val="7"/>
    <w:uiPriority w:val="9"/>
    <w:semiHidden/>
    <w:rPr>
      <w:rFonts w:asciiTheme="majorHAnsi" w:eastAsiaTheme="majorEastAsia" w:hAnsiTheme="majorHAnsi" w:cstheme="majorBidi"/>
      <w:i/>
      <w:iCs/>
      <w:color w:val="1F4E79" w:themeColor="accent1" w:themeShade="80"/>
    </w:rPr>
  </w:style>
  <w:style w:type="character" w:customStyle="1" w:styleId="80">
    <w:name w:val="見出し 8 (文字)"/>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pPr>
      <w:spacing w:after="200" w:line="240" w:lineRule="auto"/>
    </w:pPr>
    <w:rPr>
      <w:i/>
      <w:iCs/>
      <w:color w:val="44546A" w:themeColor="text2"/>
      <w:sz w:val="18"/>
      <w:szCs w:val="18"/>
    </w:rPr>
  </w:style>
  <w:style w:type="paragraph" w:styleId="a4">
    <w:name w:val="Title"/>
    <w:basedOn w:val="a"/>
    <w:next w:val="a"/>
    <w:link w:val="a5"/>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表題 (文字)"/>
    <w:basedOn w:val="a0"/>
    <w:link w:val="a4"/>
    <w:uiPriority w:val="10"/>
    <w:rPr>
      <w:rFonts w:asciiTheme="majorHAnsi" w:eastAsiaTheme="majorEastAsia" w:hAnsiTheme="majorHAnsi" w:cstheme="majorBidi"/>
      <w:spacing w:val="-10"/>
      <w:sz w:val="56"/>
      <w:szCs w:val="56"/>
    </w:rPr>
  </w:style>
  <w:style w:type="paragraph" w:styleId="a6">
    <w:name w:val="Subtitle"/>
    <w:basedOn w:val="a"/>
    <w:next w:val="a"/>
    <w:link w:val="a7"/>
    <w:uiPriority w:val="11"/>
    <w:qFormat/>
    <w:pPr>
      <w:numPr>
        <w:ilvl w:val="1"/>
      </w:numPr>
    </w:pPr>
    <w:rPr>
      <w:color w:val="5A5A5A" w:themeColor="text1" w:themeTint="A5"/>
      <w:spacing w:val="15"/>
    </w:rPr>
  </w:style>
  <w:style w:type="character" w:customStyle="1" w:styleId="a7">
    <w:name w:val="副題 (文字)"/>
    <w:basedOn w:val="a0"/>
    <w:link w:val="a6"/>
    <w:uiPriority w:val="11"/>
    <w:rPr>
      <w:color w:val="5A5A5A" w:themeColor="text1" w:themeTint="A5"/>
      <w:spacing w:val="15"/>
    </w:rPr>
  </w:style>
  <w:style w:type="character" w:styleId="a8">
    <w:name w:val="Strong"/>
    <w:basedOn w:val="a0"/>
    <w:uiPriority w:val="22"/>
    <w:qFormat/>
    <w:rPr>
      <w:b/>
      <w:bCs/>
      <w:color w:val="auto"/>
    </w:rPr>
  </w:style>
  <w:style w:type="character" w:styleId="a9">
    <w:name w:val="Emphasis"/>
    <w:basedOn w:val="a0"/>
    <w:uiPriority w:val="20"/>
    <w:qFormat/>
    <w:rPr>
      <w:i/>
      <w:iCs/>
      <w:color w:val="auto"/>
    </w:rPr>
  </w:style>
  <w:style w:type="paragraph" w:styleId="aa">
    <w:name w:val="No Spacing"/>
    <w:uiPriority w:val="1"/>
    <w:qFormat/>
    <w:pPr>
      <w:spacing w:after="0" w:line="240" w:lineRule="auto"/>
    </w:pPr>
  </w:style>
  <w:style w:type="paragraph" w:styleId="ab">
    <w:name w:val="Quote"/>
    <w:basedOn w:val="a"/>
    <w:next w:val="a"/>
    <w:link w:val="ac"/>
    <w:uiPriority w:val="29"/>
    <w:qFormat/>
    <w:pPr>
      <w:spacing w:before="200"/>
      <w:ind w:left="864" w:right="864"/>
    </w:pPr>
    <w:rPr>
      <w:i/>
      <w:iCs/>
      <w:color w:val="404040" w:themeColor="text1" w:themeTint="BF"/>
    </w:rPr>
  </w:style>
  <w:style w:type="character" w:customStyle="1" w:styleId="ac">
    <w:name w:val="引用文 (文字)"/>
    <w:basedOn w:val="a0"/>
    <w:link w:val="ab"/>
    <w:uiPriority w:val="29"/>
    <w:rPr>
      <w:i/>
      <w:iCs/>
      <w:color w:val="404040" w:themeColor="text1" w:themeTint="BF"/>
    </w:rPr>
  </w:style>
  <w:style w:type="paragraph" w:styleId="21">
    <w:name w:val="Intense Quote"/>
    <w:basedOn w:val="a"/>
    <w:next w:val="a"/>
    <w:link w:val="22"/>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Pr>
      <w:i/>
      <w:iCs/>
      <w:color w:val="5B9BD5" w:themeColor="accent1"/>
    </w:rPr>
  </w:style>
  <w:style w:type="character" w:styleId="ad">
    <w:name w:val="Subtle Emphasis"/>
    <w:basedOn w:val="a0"/>
    <w:uiPriority w:val="19"/>
    <w:qFormat/>
    <w:rPr>
      <w:i/>
      <w:iCs/>
      <w:color w:val="404040" w:themeColor="text1" w:themeTint="BF"/>
    </w:rPr>
  </w:style>
  <w:style w:type="character" w:styleId="23">
    <w:name w:val="Intense Emphasis"/>
    <w:basedOn w:val="a0"/>
    <w:uiPriority w:val="21"/>
    <w:qFormat/>
    <w:rPr>
      <w:i/>
      <w:iCs/>
      <w:color w:val="5B9BD5" w:themeColor="accent1"/>
    </w:rPr>
  </w:style>
  <w:style w:type="character" w:styleId="ae">
    <w:name w:val="Subtle Reference"/>
    <w:basedOn w:val="a0"/>
    <w:uiPriority w:val="31"/>
    <w:qFormat/>
    <w:rPr>
      <w:smallCaps/>
      <w:color w:val="404040" w:themeColor="text1" w:themeTint="BF"/>
    </w:rPr>
  </w:style>
  <w:style w:type="character" w:styleId="24">
    <w:name w:val="Intense Reference"/>
    <w:basedOn w:val="a0"/>
    <w:uiPriority w:val="32"/>
    <w:qFormat/>
    <w:rPr>
      <w:b/>
      <w:bCs/>
      <w:smallCaps/>
      <w:color w:val="5B9BD5" w:themeColor="accent1"/>
      <w:spacing w:val="5"/>
    </w:rPr>
  </w:style>
  <w:style w:type="character" w:styleId="af">
    <w:name w:val="Book Title"/>
    <w:basedOn w:val="a0"/>
    <w:uiPriority w:val="33"/>
    <w:qFormat/>
    <w:rPr>
      <w:b/>
      <w:bCs/>
      <w:i/>
      <w:iCs/>
      <w:spacing w:val="5"/>
    </w:rPr>
  </w:style>
  <w:style w:type="paragraph" w:styleId="af0">
    <w:name w:val="TOC Heading"/>
    <w:basedOn w:val="1"/>
    <w:next w:val="a"/>
    <w:uiPriority w:val="39"/>
    <w:semiHidden/>
    <w:unhideWhenUsed/>
    <w:qFormat/>
    <w:pPr>
      <w:outlineLvl w:val="9"/>
    </w:pPr>
  </w:style>
  <w:style w:type="paragraph" w:styleId="af1">
    <w:name w:val="List Paragraph"/>
    <w:basedOn w:val="a"/>
    <w:uiPriority w:val="34"/>
    <w:qFormat/>
    <w:pPr>
      <w:ind w:leftChars="400" w:left="840"/>
    </w:pPr>
  </w:style>
  <w:style w:type="character" w:styleId="af2">
    <w:name w:val="Hyperlink"/>
    <w:basedOn w:val="a0"/>
    <w:uiPriority w:val="99"/>
    <w:unhideWhenUsed/>
    <w:rPr>
      <w:color w:val="0563C1" w:themeColor="hyperlink"/>
      <w:u w:val="single"/>
    </w:rPr>
  </w:style>
  <w:style w:type="paragraph" w:styleId="af3">
    <w:name w:val="header"/>
    <w:basedOn w:val="a"/>
    <w:link w:val="af4"/>
    <w:uiPriority w:val="99"/>
    <w:unhideWhenUsed/>
    <w:pPr>
      <w:tabs>
        <w:tab w:val="center" w:pos="4252"/>
        <w:tab w:val="right" w:pos="8504"/>
      </w:tabs>
      <w:snapToGrid w:val="0"/>
    </w:pPr>
  </w:style>
  <w:style w:type="character" w:customStyle="1" w:styleId="af4">
    <w:name w:val="ヘッダー (文字)"/>
    <w:basedOn w:val="a0"/>
    <w:link w:val="af3"/>
    <w:uiPriority w:val="99"/>
  </w:style>
  <w:style w:type="paragraph" w:styleId="af5">
    <w:name w:val="footer"/>
    <w:basedOn w:val="a"/>
    <w:link w:val="af6"/>
    <w:uiPriority w:val="99"/>
    <w:unhideWhenUsed/>
    <w:pPr>
      <w:tabs>
        <w:tab w:val="center" w:pos="4252"/>
        <w:tab w:val="right" w:pos="8504"/>
      </w:tabs>
      <w:snapToGrid w:val="0"/>
    </w:pPr>
  </w:style>
  <w:style w:type="character" w:customStyle="1" w:styleId="af6">
    <w:name w:val="フッター (文字)"/>
    <w:basedOn w:val="a0"/>
    <w:link w:val="af5"/>
    <w:uiPriority w:val="99"/>
  </w:style>
  <w:style w:type="paragraph" w:styleId="af7">
    <w:name w:val="Balloon Text"/>
    <w:basedOn w:val="a"/>
    <w:link w:val="af8"/>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mejion.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F6E0-048A-4C75-8A6C-845A0C41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2</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　裕昭</dc:creator>
  <cp:keywords/>
  <dc:description/>
  <cp:lastModifiedBy>前坂　紘登</cp:lastModifiedBy>
  <cp:revision>70</cp:revision>
  <cp:lastPrinted>2025-04-17T07:07:00Z</cp:lastPrinted>
  <dcterms:created xsi:type="dcterms:W3CDTF">2018-04-21T05:38:00Z</dcterms:created>
  <dcterms:modified xsi:type="dcterms:W3CDTF">2026-04-03T06:13:00Z</dcterms:modified>
</cp:coreProperties>
</file>